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B1F09" w14:textId="3F3681AB" w:rsidR="009F464E" w:rsidRPr="000D00ED" w:rsidRDefault="0088032D" w:rsidP="005956E3">
      <w:pPr>
        <w:pStyle w:val="Titel"/>
        <w:tabs>
          <w:tab w:val="right" w:pos="9072"/>
        </w:tabs>
        <w:rPr>
          <w:sz w:val="52"/>
          <w:szCs w:val="52"/>
        </w:rPr>
      </w:pPr>
      <w:r w:rsidRPr="000D00ED">
        <w:rPr>
          <w:sz w:val="52"/>
          <w:szCs w:val="52"/>
        </w:rPr>
        <mc:AlternateContent>
          <mc:Choice Requires="wps">
            <w:drawing>
              <wp:anchor distT="0" distB="0" distL="114300" distR="114300" simplePos="0" relativeHeight="251662336" behindDoc="0" locked="0" layoutInCell="1" allowOverlap="1" wp14:anchorId="0CCA4461" wp14:editId="46AE082B">
                <wp:simplePos x="0" y="0"/>
                <wp:positionH relativeFrom="column">
                  <wp:posOffset>5404433</wp:posOffset>
                </wp:positionH>
                <wp:positionV relativeFrom="paragraph">
                  <wp:posOffset>-202436</wp:posOffset>
                </wp:positionV>
                <wp:extent cx="578938" cy="433138"/>
                <wp:effectExtent l="76200" t="152400" r="88265" b="157480"/>
                <wp:wrapNone/>
                <wp:docPr id="6" name="Tekstvak 6"/>
                <wp:cNvGraphicFramePr/>
                <a:graphic xmlns:a="http://schemas.openxmlformats.org/drawingml/2006/main">
                  <a:graphicData uri="http://schemas.microsoft.com/office/word/2010/wordprocessingShape">
                    <wps:wsp>
                      <wps:cNvSpPr txBox="1"/>
                      <wps:spPr>
                        <a:xfrm rot="19033402">
                          <a:off x="0" y="0"/>
                          <a:ext cx="578938" cy="433138"/>
                        </a:xfrm>
                        <a:prstGeom prst="rect">
                          <a:avLst/>
                        </a:prstGeom>
                        <a:solidFill>
                          <a:schemeClr val="lt1"/>
                        </a:solidFill>
                        <a:ln w="6350">
                          <a:noFill/>
                        </a:ln>
                      </wps:spPr>
                      <wps:txbx>
                        <w:txbxContent>
                          <w:p w14:paraId="4427D259" w14:textId="77777777" w:rsidR="0088032D" w:rsidRDefault="0088032D">
                            <w:r>
                              <w:t>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A4461" id="_x0000_t202" coordsize="21600,21600" o:spt="202" path="m,l,21600r21600,l21600,xe">
                <v:stroke joinstyle="miter"/>
                <v:path gradientshapeok="t" o:connecttype="rect"/>
              </v:shapetype>
              <v:shape id="Tekstvak 6" o:spid="_x0000_s1026" type="#_x0000_t202" style="position:absolute;margin-left:425.55pt;margin-top:-15.95pt;width:45.6pt;height:34.1pt;rotation:-280340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" fillcolor="white [3201]" stroked="f" strokeweight=".5pt">
                <v:textbox>
                  <w:txbxContent>
                    <w:p w14:paraId="4427D259" w14:textId="77777777" w:rsidR="0088032D" w:rsidRDefault="0088032D">
                      <w:r>
                        <w:t>naam</w:t>
                      </w:r>
                    </w:p>
                  </w:txbxContent>
                </v:textbox>
              </v:shape>
            </w:pict>
          </mc:Fallback>
        </mc:AlternateContent>
      </w:r>
      <w:r w:rsidRPr="000D00ED">
        <w:rPr>
          <w:sz w:val="52"/>
          <w:szCs w:val="52"/>
        </w:rPr>
        <w:drawing>
          <wp:anchor distT="0" distB="0" distL="114300" distR="114300" simplePos="0" relativeHeight="251661312" behindDoc="0" locked="0" layoutInCell="1" allowOverlap="1" wp14:anchorId="1D7C25AD" wp14:editId="3EBE1F56">
            <wp:simplePos x="0" y="0"/>
            <wp:positionH relativeFrom="margin">
              <wp:posOffset>4843779</wp:posOffset>
            </wp:positionH>
            <wp:positionV relativeFrom="paragraph">
              <wp:posOffset>-899796</wp:posOffset>
            </wp:positionV>
            <wp:extent cx="1781175" cy="1781175"/>
            <wp:effectExtent l="0" t="0" r="0" b="0"/>
            <wp:wrapNone/>
            <wp:docPr id="5" name="Graphic 5" descr="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g_m.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781175" cy="1781175"/>
                    </a:xfrm>
                    <a:prstGeom prst="rect">
                      <a:avLst/>
                    </a:prstGeom>
                  </pic:spPr>
                </pic:pic>
              </a:graphicData>
            </a:graphic>
            <wp14:sizeRelH relativeFrom="margin">
              <wp14:pctWidth>0</wp14:pctWidth>
            </wp14:sizeRelH>
            <wp14:sizeRelV relativeFrom="margin">
              <wp14:pctHeight>0</wp14:pctHeight>
            </wp14:sizeRelV>
          </wp:anchor>
        </w:drawing>
      </w:r>
      <w:r w:rsidR="000D00ED" w:rsidRPr="000D00ED">
        <w:rPr>
          <w:sz w:val="52"/>
          <w:szCs w:val="52"/>
        </w:rPr>
        <w:t>Een reis rond de wereld in 80 dagen?</w:t>
      </w:r>
    </w:p>
    <w:p w14:paraId="23926C72" w14:textId="77777777" w:rsidR="005956E3" w:rsidRDefault="005956E3" w:rsidP="005956E3">
      <w:r w:rsidRPr="005956E3">
        <w:rPr>
          <w:noProof/>
        </w:rPr>
        <w:drawing>
          <wp:anchor distT="0" distB="0" distL="114300" distR="114300" simplePos="0" relativeHeight="251658240" behindDoc="1" locked="0" layoutInCell="1" allowOverlap="1" wp14:anchorId="1EC4F6A5" wp14:editId="496275D4">
            <wp:simplePos x="0" y="0"/>
            <wp:positionH relativeFrom="margin">
              <wp:align>center</wp:align>
            </wp:positionH>
            <wp:positionV relativeFrom="paragraph">
              <wp:posOffset>424180</wp:posOffset>
            </wp:positionV>
            <wp:extent cx="7528560" cy="7528560"/>
            <wp:effectExtent l="0" t="0" r="0" b="0"/>
            <wp:wrapNone/>
            <wp:docPr id="1" name="Graphic 1"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keoff.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7528560" cy="7528560"/>
                    </a:xfrm>
                    <a:prstGeom prst="rect">
                      <a:avLst/>
                    </a:prstGeom>
                  </pic:spPr>
                </pic:pic>
              </a:graphicData>
            </a:graphic>
            <wp14:sizeRelH relativeFrom="margin">
              <wp14:pctWidth>0</wp14:pctWidth>
            </wp14:sizeRelH>
            <wp14:sizeRelV relativeFrom="margin">
              <wp14:pctHeight>0</wp14:pctHeight>
            </wp14:sizeRelV>
          </wp:anchor>
        </w:drawing>
      </w:r>
    </w:p>
    <w:p w14:paraId="43571287" w14:textId="5FFE0105" w:rsidR="005956E3" w:rsidRDefault="005956E3" w:rsidP="005956E3">
      <w:pPr>
        <w:pStyle w:val="Kop1"/>
      </w:pPr>
      <w:r w:rsidRPr="005956E3">
        <w:t xml:space="preserve">Opdracht </w:t>
      </w:r>
      <w:r w:rsidR="00211D41">
        <w:t>1</w:t>
      </w:r>
    </w:p>
    <w:p w14:paraId="74AE7C39" w14:textId="72E2B878" w:rsidR="007352AD" w:rsidRDefault="00211D41" w:rsidP="007352AD">
      <w:r>
        <w:t xml:space="preserve">Lees de tekst </w:t>
      </w:r>
      <w:r w:rsidR="000D00ED">
        <w:t xml:space="preserve">over Jules Verne </w:t>
      </w:r>
      <w:r>
        <w:t>en vul zijn identiteitskaart in</w:t>
      </w:r>
      <w:r w:rsidR="006F4F9E">
        <w:t>.</w:t>
      </w:r>
    </w:p>
    <w:p w14:paraId="428FC3D7" w14:textId="630F96E0" w:rsidR="006F4F9E" w:rsidRDefault="00211D41" w:rsidP="007352AD">
      <w:r>
        <w:rPr>
          <w:noProof/>
        </w:rPr>
        <mc:AlternateContent>
          <mc:Choice Requires="wps">
            <w:drawing>
              <wp:anchor distT="0" distB="0" distL="114300" distR="114300" simplePos="0" relativeHeight="251663360" behindDoc="0" locked="0" layoutInCell="1" allowOverlap="1" wp14:anchorId="05B7510C" wp14:editId="247E7BC8">
                <wp:simplePos x="0" y="0"/>
                <wp:positionH relativeFrom="margin">
                  <wp:align>left</wp:align>
                </wp:positionH>
                <wp:positionV relativeFrom="paragraph">
                  <wp:posOffset>50800</wp:posOffset>
                </wp:positionV>
                <wp:extent cx="5981700" cy="2575560"/>
                <wp:effectExtent l="0" t="0" r="19050" b="15240"/>
                <wp:wrapNone/>
                <wp:docPr id="7" name="Rechthoek: afgeronde hoeken 7"/>
                <wp:cNvGraphicFramePr/>
                <a:graphic xmlns:a="http://schemas.openxmlformats.org/drawingml/2006/main">
                  <a:graphicData uri="http://schemas.microsoft.com/office/word/2010/wordprocessingShape">
                    <wps:wsp>
                      <wps:cNvSpPr/>
                      <wps:spPr>
                        <a:xfrm>
                          <a:off x="0" y="0"/>
                          <a:ext cx="5981700" cy="257556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BAE10B" id="Rechthoek: afgeronde hoeken 7" o:spid="_x0000_s1026" style="position:absolute;margin-left:0;margin-top:4pt;width:471pt;height:202.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" filled="f" strokecolor="black [3213]" strokeweight="1pt">
                <v:stroke joinstyle="miter"/>
                <w10:wrap anchorx="margin"/>
              </v:roundrect>
            </w:pict>
          </mc:Fallback>
        </mc:AlternateContent>
      </w:r>
    </w:p>
    <w:p w14:paraId="0FE18716" w14:textId="45963DA0" w:rsidR="006F4F9E" w:rsidRDefault="007641AA" w:rsidP="007352AD">
      <w:r>
        <w:t xml:space="preserve">   Naam: _______________     Nationaliteit:_________________ Leeftijd (bij sterven):____________</w:t>
      </w:r>
    </w:p>
    <w:p w14:paraId="033B5B9D" w14:textId="67AAC0AA" w:rsidR="006F4F9E" w:rsidRDefault="007641AA" w:rsidP="007352AD">
      <w:r>
        <w:t xml:space="preserve">   Geboren  in (jaar) __________ in (plaats) ____________.  </w:t>
      </w:r>
    </w:p>
    <w:p w14:paraId="71AC23C7" w14:textId="798ABB53" w:rsidR="00211D41" w:rsidRDefault="007641AA" w:rsidP="007641AA">
      <w:r>
        <w:t xml:space="preserve">   Gestorven  in (jaar) __________ in (plaats) ____________.</w:t>
      </w:r>
    </w:p>
    <w:p w14:paraId="45DBD5D9" w14:textId="327D463F" w:rsidR="00211D41" w:rsidRDefault="007641AA" w:rsidP="007641AA">
      <w:r>
        <w:t xml:space="preserve">   Beroep: eerst _____________ dan _________________. </w:t>
      </w:r>
    </w:p>
    <w:p w14:paraId="498D62D8" w14:textId="2FC6F493" w:rsidR="00211D41" w:rsidRDefault="007641AA" w:rsidP="007641AA">
      <w:r>
        <w:t xml:space="preserve">    Eerste roman: ______________________________________. Jaar van uitgave: _____________</w:t>
      </w:r>
    </w:p>
    <w:p w14:paraId="7EA16FE2" w14:textId="5C786B19" w:rsidR="007641AA" w:rsidRDefault="007641AA" w:rsidP="007641AA">
      <w:r>
        <w:t xml:space="preserve">    Andere bekende boeken: _________________________________________________________</w:t>
      </w:r>
    </w:p>
    <w:p w14:paraId="798B991D" w14:textId="235F7609" w:rsidR="007641AA" w:rsidRDefault="007641AA" w:rsidP="007641AA">
      <w:r>
        <w:t xml:space="preserve">    ______________________________________________________________________________</w:t>
      </w:r>
    </w:p>
    <w:p w14:paraId="203FEA99" w14:textId="73DDA496" w:rsidR="00DB1AC0" w:rsidRDefault="00DB1AC0" w:rsidP="007641AA">
      <w:r>
        <w:t xml:space="preserve">   </w:t>
      </w:r>
      <w:r>
        <w:t xml:space="preserve">  ______________________________________________________________________________</w:t>
      </w:r>
    </w:p>
    <w:p w14:paraId="13DD4190" w14:textId="77777777" w:rsidR="00211D41" w:rsidRPr="00211D41" w:rsidRDefault="00211D41" w:rsidP="00211D41"/>
    <w:p w14:paraId="64E085D3" w14:textId="1E04277E" w:rsidR="005956E3" w:rsidRDefault="006F4F9E" w:rsidP="006F4F9E">
      <w:pPr>
        <w:pStyle w:val="Kop1"/>
      </w:pPr>
      <w:r>
        <w:t>Opdracht 2</w:t>
      </w:r>
    </w:p>
    <w:p w14:paraId="60F982A5" w14:textId="62978B42" w:rsidR="00211D41" w:rsidRDefault="00876C53" w:rsidP="00876C53">
      <w:r>
        <w:t>Hieronder staan enkele fragmenten uit het originele boek geschreven door Jules Verne. Duidt in de tekst van Geronimo Stilton aan waar je dit fragment terug vindt. Zet het cijfertje erbij</w:t>
      </w:r>
    </w:p>
    <w:p w14:paraId="666B786A" w14:textId="7AF2DACD" w:rsidR="00876C53" w:rsidRDefault="00876C53" w:rsidP="00876C53">
      <w:pPr>
        <w:pStyle w:val="Lijstalinea"/>
        <w:numPr>
          <w:ilvl w:val="0"/>
          <w:numId w:val="2"/>
        </w:numPr>
      </w:pPr>
      <w:r>
        <w:t>Phileas Fogg was ongetwijfeld Engelsman, maar hij hoefde geen Londenaar te zijn. Hij werd nooit bij de beur</w:t>
      </w:r>
      <w:r w:rsidR="00DB1AC0">
        <w:t>s</w:t>
      </w:r>
      <w:r>
        <w:t xml:space="preserve"> of bij de bank gezien en ook niet in enig kantoor in de City. In de dokken en havens van Londen was nog nooit een schip binnengelopen waar Phileas Fogg de reder van was. Hij was geen lid van een of andere commissie en zijn naam klonk nooit in het gezelschap van advocaten. Ook niet in de Temple, niet in Lincolns Inn, noch in Gray’s Inn. Nooit had hij gepleit voor het Hof of het Hooggerechtshof en ook niet voor de kerkelijke rechtbank. Hij was geen fabrikant, geen koopman, geen winkelier en ook geen landbouwer. Hij was geen lid van het Koninklijk Brits Instituut, niet van het Londen Instituut, hij was niet aangesloten bij de Vereniging van Handwerkslieden, noch bij het Russellinstituut en ook niet bij het Genootschap van Westerse Letterkunde. Zelfs niet bij de Vereniging van Rechtsgeleerden of de Maatschappij van de Kunsten en Wetenschappen, waarvan Hare Majesteit de Koningin de beschermvrouwe is. Hij hoorde tenslotte ook niet bij de talloze verenigingen en kringen waar de Engelse hoofdstad zo rijk aan is, van de Maatschappij Armonica tot het Entomologisch Genootschap, dat voornamelijk opgericht was om schadelijke insecten te verdelgen. </w:t>
      </w:r>
    </w:p>
    <w:p w14:paraId="43B64461" w14:textId="319548A4" w:rsidR="00876C53" w:rsidRDefault="00876C53" w:rsidP="00876C53">
      <w:pPr>
        <w:pStyle w:val="Lijstalinea"/>
        <w:numPr>
          <w:ilvl w:val="0"/>
          <w:numId w:val="2"/>
        </w:numPr>
      </w:pPr>
      <w:r>
        <w:t>Had hij gereisd? Dat leek wel heel waarschijnlijk, want niemand kende zo goed als hij de wereldkaart. Er bestond geen plaats zo afgelegen of hij bleek er de bijzonderheden van te kennen. Soms maakte hij met enkele woorden, kortaf en duidelijk, een eind aan de vele geruchten die de ronden deden op de club over verdwaalde of vermiste reizigers. Hij bracht de meest waarschijnlijke verklaring naar boven en dikwijls leek het wel of zijn woorden het gevolg waren van een visioen, want later bleken de feiten hem altijd gelijk te geven. Hij moest een man zijn die overal heen was gereisd, althans in gedachten.</w:t>
      </w:r>
    </w:p>
    <w:p w14:paraId="5DD16824" w14:textId="4293A0AD" w:rsidR="00876C53" w:rsidRDefault="00876C53" w:rsidP="00876C53">
      <w:pPr>
        <w:pStyle w:val="Lijstalinea"/>
      </w:pPr>
      <w:r w:rsidRPr="005956E3">
        <w:rPr>
          <w:noProof/>
        </w:rPr>
        <w:lastRenderedPageBreak/>
        <w:drawing>
          <wp:anchor distT="0" distB="0" distL="114300" distR="114300" simplePos="0" relativeHeight="251665408" behindDoc="1" locked="0" layoutInCell="1" allowOverlap="1" wp14:anchorId="24A568B3" wp14:editId="3FFB4248">
            <wp:simplePos x="0" y="0"/>
            <wp:positionH relativeFrom="page">
              <wp:align>left</wp:align>
            </wp:positionH>
            <wp:positionV relativeFrom="paragraph">
              <wp:posOffset>682625</wp:posOffset>
            </wp:positionV>
            <wp:extent cx="7528560" cy="7528560"/>
            <wp:effectExtent l="0" t="0" r="0" b="0"/>
            <wp:wrapNone/>
            <wp:docPr id="8" name="Graphic 8"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keoff.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7528560" cy="7528560"/>
                    </a:xfrm>
                    <a:prstGeom prst="rect">
                      <a:avLst/>
                    </a:prstGeom>
                  </pic:spPr>
                </pic:pic>
              </a:graphicData>
            </a:graphic>
            <wp14:sizeRelH relativeFrom="margin">
              <wp14:pctWidth>0</wp14:pctWidth>
            </wp14:sizeRelH>
            <wp14:sizeRelV relativeFrom="margin">
              <wp14:pctHeight>0</wp14:pctHeight>
            </wp14:sizeRelV>
          </wp:anchor>
        </w:drawing>
      </w:r>
      <w:r>
        <w:t>Het was echter wel zeker dat deze Phileas Fogg sinds de lange jaren zijn woonplaats Londen niet had verlaten. De mensen die de eer hadden hem beter te kennen, getuigden dat ze hem nooit ergens anders gezien hadden dan op de kortste weg van zijn huis naar de club, een wandeling die hij dagelijks maakte</w:t>
      </w:r>
    </w:p>
    <w:p w14:paraId="2BB5727B" w14:textId="53F0C0AC" w:rsidR="00876C53" w:rsidRPr="00DB1AC0" w:rsidRDefault="00876C53" w:rsidP="00DB1AC0">
      <w:pPr>
        <w:spacing w:after="240"/>
        <w:ind w:left="720" w:hanging="720"/>
        <w:rPr>
          <w:sz w:val="18"/>
          <w:szCs w:val="18"/>
        </w:rPr>
      </w:pPr>
      <w:r w:rsidRPr="00DB1AC0">
        <w:rPr>
          <w:lang w:val="de-DE"/>
        </w:rPr>
        <w:t>Bron:</w:t>
      </w:r>
      <w:r w:rsidR="00DB1AC0" w:rsidRPr="00DB1AC0">
        <w:rPr>
          <w:lang w:val="de-DE"/>
        </w:rPr>
        <w:t xml:space="preserve"> </w:t>
      </w:r>
      <w:r w:rsidR="00DB1AC0" w:rsidRPr="00DB1AC0">
        <w:rPr>
          <w:sz w:val="18"/>
          <w:szCs w:val="18"/>
          <w:lang w:val="de-DE"/>
        </w:rPr>
        <w:t xml:space="preserve">Verne, J. (z.d.). </w:t>
      </w:r>
      <w:r w:rsidR="00DB1AC0" w:rsidRPr="00872EFD">
        <w:rPr>
          <w:i/>
          <w:iCs/>
          <w:sz w:val="18"/>
          <w:szCs w:val="18"/>
        </w:rPr>
        <w:t>Een reis om de wereld in 80 dagen</w:t>
      </w:r>
      <w:r w:rsidR="00DB1AC0" w:rsidRPr="00872EFD">
        <w:rPr>
          <w:sz w:val="18"/>
          <w:szCs w:val="18"/>
        </w:rPr>
        <w:t>. Amsterdam, Nederland: Loeb.</w:t>
      </w:r>
      <w:r>
        <w:rPr>
          <w:lang w:val="en-GB"/>
        </w:rPr>
        <w:t xml:space="preserve"> </w:t>
      </w:r>
    </w:p>
    <w:p w14:paraId="39674416" w14:textId="184A90F0" w:rsidR="00876C53" w:rsidRPr="00876C53" w:rsidRDefault="00876C53" w:rsidP="00876C53">
      <w:pPr>
        <w:rPr>
          <w:lang w:val="en-GB"/>
        </w:rPr>
      </w:pPr>
    </w:p>
    <w:p w14:paraId="63678B72" w14:textId="7A1E166D" w:rsidR="00876C53" w:rsidRPr="00876C53" w:rsidRDefault="00876C53" w:rsidP="00876C53">
      <w:pPr>
        <w:rPr>
          <w:lang w:val="en-GB"/>
        </w:rPr>
      </w:pPr>
    </w:p>
    <w:p w14:paraId="0A2AEFD0" w14:textId="7069F619" w:rsidR="00876C53" w:rsidRPr="00876C53" w:rsidRDefault="00876C53" w:rsidP="00876C53">
      <w:pPr>
        <w:tabs>
          <w:tab w:val="left" w:pos="4080"/>
        </w:tabs>
        <w:rPr>
          <w:rFonts w:ascii="Forte" w:hAnsi="Forte"/>
          <w:sz w:val="40"/>
          <w:szCs w:val="40"/>
          <w:lang w:val="en-GB"/>
        </w:rPr>
      </w:pPr>
      <w:r w:rsidRPr="00876C53">
        <w:rPr>
          <w:rFonts w:ascii="Forte" w:hAnsi="Forte"/>
          <w:sz w:val="40"/>
          <w:szCs w:val="40"/>
          <w:lang w:val="en-GB"/>
        </w:rPr>
        <w:t xml:space="preserve">Wie is Phileas Fogg? </w:t>
      </w:r>
    </w:p>
    <w:p w14:paraId="2C3EA201" w14:textId="477A33C0" w:rsidR="00876C53" w:rsidRDefault="00876C53" w:rsidP="00876C53">
      <w:pPr>
        <w:rPr>
          <w:rFonts w:ascii="Forte" w:hAnsi="Forte"/>
        </w:rPr>
      </w:pPr>
      <w:r>
        <w:rPr>
          <w:rFonts w:ascii="Forte" w:hAnsi="Forte"/>
        </w:rPr>
        <w:t>Een deel van dit hoofdstuk uit Geronimo Stiltons versie staat hieronder uitgeschreven.</w:t>
      </w:r>
    </w:p>
    <w:p w14:paraId="79D9D6FA" w14:textId="267C4D61" w:rsidR="00876C53" w:rsidRDefault="00876C53" w:rsidP="00876C53">
      <w:r>
        <w:t xml:space="preserve">Alles begon met een weddenschap! In 1872, op een koude en mistige avond in Londen, zweert iemand dat hij erin zou slagen een reis rond de wereld te maken in slechts tachtig dagen! Maar wie had zich een zulke ongelofelijke onderneming kunnen inbeelden? Wie zou ooit de moed hebben zulk een moeilijke uitdaging aan te gaan? </w:t>
      </w:r>
    </w:p>
    <w:p w14:paraId="35193420" w14:textId="10E60170" w:rsidR="00876C53" w:rsidRDefault="00876C53" w:rsidP="00876C53">
      <w:r>
        <w:t>Phileas Fogg!</w:t>
      </w:r>
    </w:p>
    <w:p w14:paraId="22F17A7B" w14:textId="22D21210" w:rsidR="00876C53" w:rsidRDefault="00876C53" w:rsidP="00876C53">
      <w:r>
        <w:t xml:space="preserve">Vandaag denkt iedereen dat Fogg een moedige muis was, een doorgewinterde reiziger een waaghals die hield van avontuur. Maar nee, niets van dit alles: Fogg was de meest  rustige gewoontemuis ter wereld. Misschien had hij in zijn jeugd wat gereisd, maar inmiddels had hij Londen al jaren niet meer verlaten. De enige verplaatsing die hij zichzelf toestond was het stukje straat tussen zijn huis en nummer 7 in Savile Row, naar de vereniging met de naar Reform Club. </w:t>
      </w:r>
    </w:p>
    <w:p w14:paraId="24F485C5" w14:textId="77777777" w:rsidR="00876C53" w:rsidRDefault="00876C53" w:rsidP="00876C53">
      <w:r>
        <w:t xml:space="preserve">Voor niets te wereld had hij zijn dagelijks spelletje kaart met zijn makkers van de club opgegeven, de ingenieur Andrew Stuart, de bankiers Samuel Fallentin, Thomas Flanagan en John Sullivan en de directeur van de Bank van Engeland, Gauthier Ralph. </w:t>
      </w:r>
    </w:p>
    <w:p w14:paraId="53BC9C2D" w14:textId="21D879A6" w:rsidR="00876C53" w:rsidRDefault="00876C53" w:rsidP="00876C53">
      <w:r>
        <w:t>Buiten dit wist men bijna niets af van het bescheiden en mysterieuze leven van Phileas Fogg. Fogg van zijn kant deed er alles aan om niet op te vallen. Hij bezocht geen theaters, hij ging niet naar de paardenrenbaan en hield zich nog minder bezig met de politiek. Bovendien was hij niet getrouwd en had hij geen kinderen. Men wist enkel dat hij een rijke Engelse muis uit één stuk was: elegant, deftig en onverstoorbaar.</w:t>
      </w:r>
    </w:p>
    <w:p w14:paraId="05C03A60" w14:textId="4BD3F642" w:rsidR="00876C53" w:rsidRDefault="00876C53" w:rsidP="00876C53">
      <w:r>
        <w:t xml:space="preserve">Niemand had hem ooit weten zijn kalmte te verliezen en niets te wereld leek zijn leven te verstoren. </w:t>
      </w:r>
    </w:p>
    <w:p w14:paraId="3A8C280D" w14:textId="77777777" w:rsidR="00876C53" w:rsidRDefault="00876C53" w:rsidP="00876C53">
      <w:r w:rsidRPr="00127E7B">
        <w:t xml:space="preserve">Phileas Fogg was een muis die van absolute stiptheid hield en zijn dagen waren steeds hetzelfde en perfect gepland. </w:t>
      </w:r>
    </w:p>
    <w:p w14:paraId="2DE956E3" w14:textId="1B521320" w:rsidR="00876C53" w:rsidRDefault="00876C53" w:rsidP="00876C53">
      <w:r>
        <w:t xml:space="preserve">Alle dagen verliet hij om half twaalf ’s ochtends zijn huis, ging naar de Reform Club en kwam om stipt middernacht terug thuis! Vaak liet hij zich binnen de antieke en sobere muren ook zijn middag- en avondmaal serveren. Steeds hetzelfde tijdstip en aan dezelfde tafel. Fogg leek wel een Zwitsers uurwerk: in zijn dag waren er geen onvoorzienigheden voorzien. </w:t>
      </w:r>
    </w:p>
    <w:p w14:paraId="00E5590E" w14:textId="77777777" w:rsidR="00DB1AC0" w:rsidRPr="00872EFD" w:rsidRDefault="00876C53" w:rsidP="00DB1AC0">
      <w:pPr>
        <w:spacing w:after="240"/>
        <w:ind w:left="720" w:hanging="720"/>
        <w:rPr>
          <w:sz w:val="18"/>
          <w:szCs w:val="18"/>
        </w:rPr>
      </w:pPr>
      <w:r>
        <w:t xml:space="preserve">Bron: </w:t>
      </w:r>
      <w:r w:rsidR="00DB1AC0" w:rsidRPr="00872EFD">
        <w:rPr>
          <w:sz w:val="18"/>
          <w:szCs w:val="18"/>
        </w:rPr>
        <w:t xml:space="preserve">Stilton, G. (2009). </w:t>
      </w:r>
      <w:r w:rsidR="00DB1AC0" w:rsidRPr="00872EFD">
        <w:rPr>
          <w:i/>
          <w:iCs/>
          <w:sz w:val="18"/>
          <w:szCs w:val="18"/>
        </w:rPr>
        <w:t>Een reis om de wereld in 80 dagen</w:t>
      </w:r>
      <w:r w:rsidR="00DB1AC0" w:rsidRPr="00872EFD">
        <w:rPr>
          <w:sz w:val="18"/>
          <w:szCs w:val="18"/>
        </w:rPr>
        <w:t>. Mechelen, België: Baeckens Books.</w:t>
      </w:r>
    </w:p>
    <w:p w14:paraId="36B470F7" w14:textId="7996126C" w:rsidR="00876C53" w:rsidRDefault="00876C53" w:rsidP="00876C53"/>
    <w:p w14:paraId="1B864C54" w14:textId="33E3BB42" w:rsidR="00876C53" w:rsidRPr="00211D41" w:rsidRDefault="00876C53" w:rsidP="00876C53"/>
    <w:sectPr w:rsidR="00876C53" w:rsidRPr="00211D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rte">
    <w:altName w:val="Forte"/>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940142"/>
    <w:multiLevelType w:val="hybridMultilevel"/>
    <w:tmpl w:val="982E923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887374C"/>
    <w:multiLevelType w:val="hybridMultilevel"/>
    <w:tmpl w:val="EEC0C8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E177E76"/>
    <w:multiLevelType w:val="hybridMultilevel"/>
    <w:tmpl w:val="9768D712"/>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E3"/>
    <w:rsid w:val="000D00ED"/>
    <w:rsid w:val="00211D41"/>
    <w:rsid w:val="005956E3"/>
    <w:rsid w:val="006F4F9E"/>
    <w:rsid w:val="007352AD"/>
    <w:rsid w:val="007641AA"/>
    <w:rsid w:val="00876C53"/>
    <w:rsid w:val="0088032D"/>
    <w:rsid w:val="009A4728"/>
    <w:rsid w:val="009F464E"/>
    <w:rsid w:val="00DB1AC0"/>
    <w:rsid w:val="00E102E8"/>
    <w:rsid w:val="00FB3A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6F42"/>
  <w15:chartTrackingRefBased/>
  <w15:docId w15:val="{94535ECC-7763-4E2A-ADEE-A1704537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956E3"/>
    <w:pPr>
      <w:keepNext/>
      <w:keepLines/>
      <w:spacing w:before="240" w:after="0"/>
      <w:outlineLvl w:val="0"/>
    </w:pPr>
    <w:rPr>
      <w:rFonts w:ascii="Forte" w:eastAsiaTheme="majorEastAsia" w:hAnsi="Forte" w:cstheme="majorBidi"/>
      <w:color w:val="000000" w:themeColor="text1"/>
      <w:sz w:val="40"/>
      <w:szCs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956E3"/>
    <w:pPr>
      <w:spacing w:after="0" w:line="240" w:lineRule="auto"/>
      <w:contextualSpacing/>
    </w:pPr>
    <w:rPr>
      <w:rFonts w:ascii="Ink Free" w:eastAsiaTheme="majorEastAsia" w:hAnsi="Ink Free" w:cstheme="majorBidi"/>
      <w:noProof/>
      <w:spacing w:val="-10"/>
      <w:kern w:val="28"/>
      <w:sz w:val="72"/>
      <w:szCs w:val="72"/>
      <w:u w:val="single"/>
    </w:rPr>
  </w:style>
  <w:style w:type="character" w:customStyle="1" w:styleId="TitelChar">
    <w:name w:val="Titel Char"/>
    <w:basedOn w:val="Standaardalinea-lettertype"/>
    <w:link w:val="Titel"/>
    <w:uiPriority w:val="10"/>
    <w:rsid w:val="005956E3"/>
    <w:rPr>
      <w:rFonts w:ascii="Ink Free" w:eastAsiaTheme="majorEastAsia" w:hAnsi="Ink Free" w:cstheme="majorBidi"/>
      <w:noProof/>
      <w:spacing w:val="-10"/>
      <w:kern w:val="28"/>
      <w:sz w:val="72"/>
      <w:szCs w:val="72"/>
      <w:u w:val="single"/>
    </w:rPr>
  </w:style>
  <w:style w:type="character" w:customStyle="1" w:styleId="Kop1Char">
    <w:name w:val="Kop 1 Char"/>
    <w:basedOn w:val="Standaardalinea-lettertype"/>
    <w:link w:val="Kop1"/>
    <w:uiPriority w:val="9"/>
    <w:rsid w:val="005956E3"/>
    <w:rPr>
      <w:rFonts w:ascii="Forte" w:eastAsiaTheme="majorEastAsia" w:hAnsi="Forte" w:cstheme="majorBidi"/>
      <w:color w:val="000000" w:themeColor="text1"/>
      <w:sz w:val="40"/>
      <w:szCs w:val="40"/>
    </w:rPr>
  </w:style>
  <w:style w:type="paragraph" w:styleId="Lijstalinea">
    <w:name w:val="List Paragraph"/>
    <w:basedOn w:val="Standaard"/>
    <w:uiPriority w:val="34"/>
    <w:qFormat/>
    <w:rsid w:val="007352AD"/>
    <w:pPr>
      <w:ind w:left="720"/>
      <w:contextualSpacing/>
    </w:pPr>
  </w:style>
  <w:style w:type="table" w:styleId="Tabelraster">
    <w:name w:val="Table Grid"/>
    <w:basedOn w:val="Standaardtabel"/>
    <w:uiPriority w:val="39"/>
    <w:rsid w:val="00735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
    <w:name w:val="Grid Table 1 Light"/>
    <w:basedOn w:val="Standaardtabel"/>
    <w:uiPriority w:val="46"/>
    <w:rsid w:val="007352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rasterlicht">
    <w:name w:val="Grid Table Light"/>
    <w:basedOn w:val="Standaardtabel"/>
    <w:uiPriority w:val="40"/>
    <w:rsid w:val="007352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Voettekst">
    <w:name w:val="footer"/>
    <w:basedOn w:val="Standaard"/>
    <w:link w:val="VoettekstChar"/>
    <w:uiPriority w:val="99"/>
    <w:unhideWhenUsed/>
    <w:rsid w:val="00876C5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76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4618</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2020-05-06T09:45:00Z</dcterms:created>
  <dcterms:modified xsi:type="dcterms:W3CDTF">2020-05-18T15:20:00Z</dcterms:modified>
</cp:coreProperties>
</file>