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FA6F5D" w14:textId="77777777" w:rsidR="009F464E" w:rsidRDefault="00127E7B">
      <w:pPr>
        <w:rPr>
          <w:rFonts w:ascii="Ink Free" w:hAnsi="Ink Free"/>
          <w:sz w:val="72"/>
          <w:szCs w:val="72"/>
          <w:u w:val="single"/>
        </w:rPr>
      </w:pPr>
      <w:r>
        <w:rPr>
          <w:rFonts w:ascii="Forte" w:hAnsi="Forte"/>
          <w:noProof/>
        </w:rPr>
        <w:drawing>
          <wp:anchor distT="0" distB="0" distL="114300" distR="114300" simplePos="0" relativeHeight="251659264" behindDoc="1" locked="0" layoutInCell="1" allowOverlap="1" wp14:anchorId="3686470C" wp14:editId="5860674F">
            <wp:simplePos x="0" y="0"/>
            <wp:positionH relativeFrom="column">
              <wp:posOffset>-1706880</wp:posOffset>
            </wp:positionH>
            <wp:positionV relativeFrom="paragraph">
              <wp:posOffset>-234950</wp:posOffset>
            </wp:positionV>
            <wp:extent cx="9315450" cy="9315450"/>
            <wp:effectExtent l="0" t="0" r="0" b="0"/>
            <wp:wrapNone/>
            <wp:docPr id="1" name="Graphic 1" descr="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lobe.svg"/>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9315450" cy="9315450"/>
                    </a:xfrm>
                    <a:prstGeom prst="rect">
                      <a:avLst/>
                    </a:prstGeom>
                  </pic:spPr>
                </pic:pic>
              </a:graphicData>
            </a:graphic>
            <wp14:sizeRelH relativeFrom="margin">
              <wp14:pctWidth>0</wp14:pctWidth>
            </wp14:sizeRelH>
            <wp14:sizeRelV relativeFrom="margin">
              <wp14:pctHeight>0</wp14:pctHeight>
            </wp14:sizeRelV>
          </wp:anchor>
        </w:drawing>
      </w:r>
      <w:r w:rsidRPr="00127E7B">
        <w:rPr>
          <w:rFonts w:ascii="Ink Free" w:hAnsi="Ink Free"/>
          <w:sz w:val="72"/>
          <w:szCs w:val="72"/>
          <w:u w:val="single"/>
        </w:rPr>
        <w:t xml:space="preserve">Geronimo </w:t>
      </w:r>
      <w:proofErr w:type="spellStart"/>
      <w:r w:rsidRPr="00127E7B">
        <w:rPr>
          <w:rFonts w:ascii="Ink Free" w:hAnsi="Ink Free"/>
          <w:sz w:val="72"/>
          <w:szCs w:val="72"/>
          <w:u w:val="single"/>
        </w:rPr>
        <w:t>Stiltons</w:t>
      </w:r>
      <w:proofErr w:type="spellEnd"/>
      <w:r w:rsidRPr="00127E7B">
        <w:rPr>
          <w:rFonts w:ascii="Ink Free" w:hAnsi="Ink Free"/>
          <w:sz w:val="72"/>
          <w:szCs w:val="72"/>
          <w:u w:val="single"/>
        </w:rPr>
        <w:t xml:space="preserve"> voorstelling van </w:t>
      </w:r>
      <w:proofErr w:type="spellStart"/>
      <w:r w:rsidRPr="00127E7B">
        <w:rPr>
          <w:rFonts w:ascii="Ink Free" w:hAnsi="Ink Free"/>
          <w:sz w:val="72"/>
          <w:szCs w:val="72"/>
          <w:u w:val="single"/>
        </w:rPr>
        <w:t>Phileas</w:t>
      </w:r>
      <w:proofErr w:type="spellEnd"/>
      <w:r w:rsidRPr="00127E7B">
        <w:rPr>
          <w:rFonts w:ascii="Ink Free" w:hAnsi="Ink Free"/>
          <w:sz w:val="72"/>
          <w:szCs w:val="72"/>
          <w:u w:val="single"/>
        </w:rPr>
        <w:t xml:space="preserve"> </w:t>
      </w:r>
      <w:proofErr w:type="spellStart"/>
      <w:r w:rsidRPr="00127E7B">
        <w:rPr>
          <w:rFonts w:ascii="Ink Free" w:hAnsi="Ink Free"/>
          <w:sz w:val="72"/>
          <w:szCs w:val="72"/>
          <w:u w:val="single"/>
        </w:rPr>
        <w:t>Fogg</w:t>
      </w:r>
      <w:proofErr w:type="spellEnd"/>
    </w:p>
    <w:p w14:paraId="028F3D99" w14:textId="77777777" w:rsidR="00127E7B" w:rsidRDefault="00127E7B">
      <w:pPr>
        <w:rPr>
          <w:rFonts w:ascii="Forte" w:hAnsi="Forte"/>
          <w:sz w:val="40"/>
          <w:szCs w:val="40"/>
        </w:rPr>
      </w:pPr>
      <w:r>
        <w:rPr>
          <w:rFonts w:ascii="Forte" w:hAnsi="Forte"/>
          <w:sz w:val="40"/>
          <w:szCs w:val="40"/>
        </w:rPr>
        <w:t xml:space="preserve">Wie is </w:t>
      </w:r>
      <w:proofErr w:type="spellStart"/>
      <w:r>
        <w:rPr>
          <w:rFonts w:ascii="Forte" w:hAnsi="Forte"/>
          <w:sz w:val="40"/>
          <w:szCs w:val="40"/>
        </w:rPr>
        <w:t>Phileas</w:t>
      </w:r>
      <w:proofErr w:type="spellEnd"/>
      <w:r>
        <w:rPr>
          <w:rFonts w:ascii="Forte" w:hAnsi="Forte"/>
          <w:sz w:val="40"/>
          <w:szCs w:val="40"/>
        </w:rPr>
        <w:t xml:space="preserve"> </w:t>
      </w:r>
      <w:proofErr w:type="spellStart"/>
      <w:r>
        <w:rPr>
          <w:rFonts w:ascii="Forte" w:hAnsi="Forte"/>
          <w:sz w:val="40"/>
          <w:szCs w:val="40"/>
        </w:rPr>
        <w:t>Fogg</w:t>
      </w:r>
      <w:proofErr w:type="spellEnd"/>
      <w:r>
        <w:rPr>
          <w:rFonts w:ascii="Forte" w:hAnsi="Forte"/>
          <w:sz w:val="40"/>
          <w:szCs w:val="40"/>
        </w:rPr>
        <w:t>?</w:t>
      </w:r>
    </w:p>
    <w:p w14:paraId="4C3ABEE5" w14:textId="530C2162" w:rsidR="00127E7B" w:rsidRDefault="00C64C2B">
      <w:pPr>
        <w:rPr>
          <w:rFonts w:ascii="Forte" w:hAnsi="Forte"/>
        </w:rPr>
      </w:pPr>
      <w:r>
        <w:rPr>
          <w:rFonts w:ascii="Forte" w:hAnsi="Forte"/>
        </w:rPr>
        <w:t>(</w:t>
      </w:r>
      <w:r w:rsidR="00127E7B">
        <w:rPr>
          <w:rFonts w:ascii="Forte" w:hAnsi="Forte"/>
        </w:rPr>
        <w:t>Een deel van dit hoofdstuk staat hieronder uitgeschreven.</w:t>
      </w:r>
      <w:r>
        <w:rPr>
          <w:rFonts w:ascii="Forte" w:hAnsi="Forte"/>
        </w:rPr>
        <w:t>)</w:t>
      </w:r>
    </w:p>
    <w:p w14:paraId="04BA2666" w14:textId="77777777" w:rsidR="00127E7B" w:rsidRDefault="00127E7B" w:rsidP="00127E7B">
      <w:r>
        <w:t xml:space="preserve">Alles begon met een weddenschap! In 1872, op een koude en mistige avond in Londen, zweert iemand dat hij erin zou slagen een reis rond de wereld te maken in slechts tachtig dagen! Maar wie had zich een zulke ongelofelijke onderneming kunnen inbeelden? Wie zou ooit de moed hebben zulk een moeilijke uitdaging aan te gaan? </w:t>
      </w:r>
    </w:p>
    <w:p w14:paraId="745FBAF1" w14:textId="77777777" w:rsidR="00127E7B" w:rsidRDefault="00127E7B" w:rsidP="00127E7B">
      <w:proofErr w:type="spellStart"/>
      <w:r>
        <w:t>Phileas</w:t>
      </w:r>
      <w:proofErr w:type="spellEnd"/>
      <w:r>
        <w:t xml:space="preserve"> </w:t>
      </w:r>
      <w:proofErr w:type="spellStart"/>
      <w:r>
        <w:t>Fogg</w:t>
      </w:r>
      <w:proofErr w:type="spellEnd"/>
      <w:r>
        <w:t>!</w:t>
      </w:r>
    </w:p>
    <w:p w14:paraId="1793AFFB" w14:textId="77777777" w:rsidR="00127E7B" w:rsidRDefault="00127E7B" w:rsidP="00127E7B">
      <w:r>
        <w:t xml:space="preserve">Vandaag denkt iedereen dat </w:t>
      </w:r>
      <w:proofErr w:type="spellStart"/>
      <w:r>
        <w:t>Fogg</w:t>
      </w:r>
      <w:proofErr w:type="spellEnd"/>
      <w:r>
        <w:t xml:space="preserve"> een moedige muis was, een doorgewinterde reiziger een waaghals die hield van avontuur. Maar nee, niets van dit alles: </w:t>
      </w:r>
      <w:proofErr w:type="spellStart"/>
      <w:r>
        <w:t>Fogg</w:t>
      </w:r>
      <w:proofErr w:type="spellEnd"/>
      <w:r>
        <w:t xml:space="preserve"> was de meest  rustige gewoontemuis ter wereld. Misschien had hij in zijn jeugd wat gereisd, maar inmiddels had hij Londen al jaren niet meer verlaten. De enige verplaatsing die hij zichzelf toestond was het stukje straat tussen zijn huis en nummer 7 in </w:t>
      </w:r>
      <w:proofErr w:type="spellStart"/>
      <w:r>
        <w:t>Savile</w:t>
      </w:r>
      <w:proofErr w:type="spellEnd"/>
      <w:r>
        <w:t xml:space="preserve"> </w:t>
      </w:r>
      <w:proofErr w:type="spellStart"/>
      <w:r>
        <w:t>Row</w:t>
      </w:r>
      <w:proofErr w:type="spellEnd"/>
      <w:r>
        <w:t xml:space="preserve">, naar de vereniging met de naar Reform Club. </w:t>
      </w:r>
    </w:p>
    <w:p w14:paraId="17D2F08D" w14:textId="77777777" w:rsidR="00127E7B" w:rsidRDefault="00127E7B" w:rsidP="00127E7B">
      <w:r>
        <w:t xml:space="preserve">Voor niets te wereld had hij zijn dagelijks spelletje kaart met zijn makkers van de club opgegeven, de ingenieur Andrew Stuart, de bankiers Samuel </w:t>
      </w:r>
      <w:proofErr w:type="spellStart"/>
      <w:r>
        <w:t>Fallentin</w:t>
      </w:r>
      <w:proofErr w:type="spellEnd"/>
      <w:r>
        <w:t xml:space="preserve">, Thomas </w:t>
      </w:r>
      <w:proofErr w:type="spellStart"/>
      <w:r>
        <w:t>Flanagan</w:t>
      </w:r>
      <w:proofErr w:type="spellEnd"/>
      <w:r>
        <w:t xml:space="preserve"> en John Sullivan en de directeur van de Bank van Engeland, </w:t>
      </w:r>
      <w:proofErr w:type="spellStart"/>
      <w:r>
        <w:t>Gauthier</w:t>
      </w:r>
      <w:proofErr w:type="spellEnd"/>
      <w:r>
        <w:t xml:space="preserve"> Ralph. </w:t>
      </w:r>
    </w:p>
    <w:p w14:paraId="126305D3" w14:textId="77777777" w:rsidR="00127E7B" w:rsidRDefault="00127E7B" w:rsidP="00127E7B">
      <w:r>
        <w:t xml:space="preserve">Buiten dit wist men bijna niets af van het bescheiden en mysterieuze leven van </w:t>
      </w:r>
      <w:proofErr w:type="spellStart"/>
      <w:r>
        <w:t>Phileas</w:t>
      </w:r>
      <w:proofErr w:type="spellEnd"/>
      <w:r>
        <w:t xml:space="preserve"> </w:t>
      </w:r>
      <w:proofErr w:type="spellStart"/>
      <w:r>
        <w:t>Fogg</w:t>
      </w:r>
      <w:proofErr w:type="spellEnd"/>
      <w:r>
        <w:t xml:space="preserve">. </w:t>
      </w:r>
      <w:proofErr w:type="spellStart"/>
      <w:r>
        <w:t>Fogg</w:t>
      </w:r>
      <w:proofErr w:type="spellEnd"/>
      <w:r>
        <w:t xml:space="preserve"> van zijn kant deed er alles aan om niet op te vallen. Hij bezocht geen theaters, hij ging niet naar de paardenrenbaan en hield zich nog minder bezig met de politiek. Bovendien was hij niet getrouwd en had hij geen kinderen. Men wist enkel dat hij een rijke Engelse muis uit één stuk was: elegant, deftig en onverstoorbaar.</w:t>
      </w:r>
    </w:p>
    <w:p w14:paraId="7BE336C2" w14:textId="77777777" w:rsidR="00127E7B" w:rsidRDefault="00127E7B" w:rsidP="00127E7B">
      <w:r>
        <w:t xml:space="preserve">Niemand had hem ooit weten zijn kalmte te verliezen en niets te wereld leek zijn leven te verstoren. </w:t>
      </w:r>
    </w:p>
    <w:p w14:paraId="56B898C7" w14:textId="77777777" w:rsidR="00127E7B" w:rsidRDefault="00127E7B" w:rsidP="00127E7B">
      <w:proofErr w:type="spellStart"/>
      <w:r w:rsidRPr="00127E7B">
        <w:t>Phileas</w:t>
      </w:r>
      <w:proofErr w:type="spellEnd"/>
      <w:r w:rsidRPr="00127E7B">
        <w:t xml:space="preserve"> </w:t>
      </w:r>
      <w:proofErr w:type="spellStart"/>
      <w:r w:rsidRPr="00127E7B">
        <w:t>Fogg</w:t>
      </w:r>
      <w:proofErr w:type="spellEnd"/>
      <w:r w:rsidRPr="00127E7B">
        <w:t xml:space="preserve"> was een muis die van absolute stiptheid hield en zijn dagen waren steeds hetzelfde en perfect gepland. </w:t>
      </w:r>
    </w:p>
    <w:p w14:paraId="02C9DE24" w14:textId="136998F3" w:rsidR="00127E7B" w:rsidRDefault="00127E7B" w:rsidP="00127E7B">
      <w:r>
        <w:t xml:space="preserve">Alle dagen verliet hij om half twaalf ’s ochtends zijn huis, ging naar de Reform Club en kwam om stipt middernacht terug thuis! Vaak liet hij zich binnen de antieke en sobere muren ook zijn middag- en avondmaal serveren. Steeds hetzelfde tijdstip en aan dezelfde tafel. </w:t>
      </w:r>
      <w:proofErr w:type="spellStart"/>
      <w:r>
        <w:t>Fogg</w:t>
      </w:r>
      <w:proofErr w:type="spellEnd"/>
      <w:r>
        <w:t xml:space="preserve"> leek wel een Zwitsers uurwerk: in zijn dag waren er geen </w:t>
      </w:r>
      <w:proofErr w:type="spellStart"/>
      <w:r>
        <w:t>onvoorzienigheden</w:t>
      </w:r>
      <w:proofErr w:type="spellEnd"/>
      <w:r>
        <w:t xml:space="preserve"> voorzien. </w:t>
      </w:r>
    </w:p>
    <w:p w14:paraId="652FB397" w14:textId="77777777" w:rsidR="00C64C2B" w:rsidRPr="00872EFD" w:rsidRDefault="00C64C2B" w:rsidP="00C64C2B">
      <w:pPr>
        <w:spacing w:after="240"/>
        <w:ind w:left="720" w:hanging="720"/>
        <w:rPr>
          <w:sz w:val="18"/>
          <w:szCs w:val="18"/>
        </w:rPr>
      </w:pPr>
      <w:r w:rsidRPr="00872EFD">
        <w:rPr>
          <w:sz w:val="18"/>
          <w:szCs w:val="18"/>
        </w:rPr>
        <w:t xml:space="preserve">Stilton, G. (2009). </w:t>
      </w:r>
      <w:r w:rsidRPr="00872EFD">
        <w:rPr>
          <w:i/>
          <w:iCs/>
          <w:sz w:val="18"/>
          <w:szCs w:val="18"/>
        </w:rPr>
        <w:t>Een reis om de wereld in 80 dagen</w:t>
      </w:r>
      <w:r w:rsidRPr="00872EFD">
        <w:rPr>
          <w:sz w:val="18"/>
          <w:szCs w:val="18"/>
        </w:rPr>
        <w:t xml:space="preserve">. Mechelen, België: </w:t>
      </w:r>
      <w:proofErr w:type="spellStart"/>
      <w:r w:rsidRPr="00872EFD">
        <w:rPr>
          <w:sz w:val="18"/>
          <w:szCs w:val="18"/>
        </w:rPr>
        <w:t>Baeckens</w:t>
      </w:r>
      <w:proofErr w:type="spellEnd"/>
      <w:r w:rsidRPr="00872EFD">
        <w:rPr>
          <w:sz w:val="18"/>
          <w:szCs w:val="18"/>
        </w:rPr>
        <w:t xml:space="preserve"> Books.</w:t>
      </w:r>
    </w:p>
    <w:p w14:paraId="551D6EC7" w14:textId="77777777" w:rsidR="00C64C2B" w:rsidRDefault="00C64C2B" w:rsidP="00127E7B"/>
    <w:p w14:paraId="155BC85F" w14:textId="77777777" w:rsidR="00127E7B" w:rsidRDefault="00127E7B" w:rsidP="00127E7B"/>
    <w:p w14:paraId="7D22AE51" w14:textId="77777777" w:rsidR="00127E7B" w:rsidRPr="00127E7B" w:rsidRDefault="00127E7B" w:rsidP="00127E7B">
      <w:pPr>
        <w:tabs>
          <w:tab w:val="left" w:pos="1824"/>
          <w:tab w:val="left" w:pos="5784"/>
        </w:tabs>
      </w:pPr>
      <w:r>
        <w:tab/>
      </w:r>
      <w:r>
        <w:tab/>
      </w:r>
    </w:p>
    <w:sectPr w:rsidR="00127E7B" w:rsidRPr="00127E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Forte">
    <w:altName w:val="Forte"/>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E7B"/>
    <w:rsid w:val="00127E7B"/>
    <w:rsid w:val="009F464E"/>
    <w:rsid w:val="00B242C3"/>
    <w:rsid w:val="00C64C2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7B5A"/>
  <w15:chartTrackingRefBased/>
  <w15:docId w15:val="{E4087C2F-654E-40BD-80FC-A8F8A342D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svg"/><Relationship Id="rId4"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350</Words>
  <Characters>1927</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2020-05-06T09:19:00Z</dcterms:created>
  <dcterms:modified xsi:type="dcterms:W3CDTF">2020-05-18T15:23:00Z</dcterms:modified>
</cp:coreProperties>
</file>