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175F9879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42583775">
            <wp:simplePos x="0" y="0"/>
            <wp:positionH relativeFrom="page">
              <wp:align>left</wp:align>
            </wp:positionH>
            <wp:positionV relativeFrom="paragraph">
              <wp:posOffset>-892810</wp:posOffset>
            </wp:positionV>
            <wp:extent cx="7597762" cy="6283037"/>
            <wp:effectExtent l="0" t="0" r="3810" b="381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651" cy="630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4C8">
        <w:rPr>
          <w:rFonts w:ascii="Ink Free" w:hAnsi="Ink Free"/>
          <w:color w:val="FF0000"/>
          <w:sz w:val="144"/>
          <w:szCs w:val="144"/>
        </w:rPr>
        <w:t>Dobbelstenen</w:t>
      </w:r>
    </w:p>
    <w:p w14:paraId="0C3C558A" w14:textId="687C3AA5" w:rsidR="008D59D8" w:rsidRDefault="004C24C8" w:rsidP="009C5EC6">
      <w:r>
        <w:t xml:space="preserve">Neem een groot blad. De eerste persoon gooit met een dobbelsteen. </w:t>
      </w:r>
    </w:p>
    <w:p w14:paraId="00E2C627" w14:textId="7A5C4501" w:rsidR="004C24C8" w:rsidRDefault="004C24C8" w:rsidP="009C5EC6">
      <w:r>
        <w:t>De persoon die aan de beurt is schrijft op het blad wat er op de dobbelsteen staat.</w:t>
      </w:r>
    </w:p>
    <w:p w14:paraId="40D02236" w14:textId="2CA4090D" w:rsidR="004C24C8" w:rsidRDefault="004C24C8" w:rsidP="009C5EC6">
      <w:r>
        <w:t xml:space="preserve">Bv. de dobbelsteen </w:t>
      </w:r>
      <w:r w:rsidR="00E41FD9">
        <w:t>belandt</w:t>
      </w:r>
      <w:r>
        <w:t xml:space="preserve"> op ‘breuk’ dan schrijf je een breuk op.</w:t>
      </w:r>
    </w:p>
    <w:p w14:paraId="6859CCA9" w14:textId="63A81890" w:rsidR="004C24C8" w:rsidRDefault="004C24C8" w:rsidP="009C5EC6">
      <w:r>
        <w:t>De volgende persoon is aan de beurt. Gooit die persoon iets wat nog niet in het rijtje staat? Dan moet hij het rijtje aanvullen.</w:t>
      </w:r>
    </w:p>
    <w:p w14:paraId="42C33D74" w14:textId="7FA7F994" w:rsidR="004C24C8" w:rsidRDefault="004C24C8" w:rsidP="009C5EC6">
      <w:pPr>
        <w:rPr>
          <w:rFonts w:eastAsiaTheme="minorEastAsia"/>
        </w:rPr>
      </w:pPr>
      <w:r>
        <w:t xml:space="preserve">Bv. Er staat al de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en de dobbelsteen </w:t>
      </w:r>
      <w:r w:rsidR="00E41FD9">
        <w:rPr>
          <w:rFonts w:eastAsiaTheme="minorEastAsia"/>
        </w:rPr>
        <w:t>belandt</w:t>
      </w:r>
      <w:r>
        <w:rPr>
          <w:rFonts w:eastAsiaTheme="minorEastAsia"/>
        </w:rPr>
        <w:t xml:space="preserve"> op ‘procent’ dan schrijf je erachter 50%.</w:t>
      </w:r>
    </w:p>
    <w:p w14:paraId="5E4ED063" w14:textId="147CFEF5" w:rsidR="004C24C8" w:rsidRDefault="004C24C8" w:rsidP="009C5EC6">
      <w:pPr>
        <w:rPr>
          <w:rFonts w:eastAsiaTheme="minorEastAsia"/>
        </w:rPr>
      </w:pPr>
      <w:r>
        <w:rPr>
          <w:rFonts w:eastAsiaTheme="minorEastAsia"/>
        </w:rPr>
        <w:t>Gooit de persoon iets wat al in het rijtje staat, dan vul je een ander rijtje aan of maakt een nieuw rijtje.</w:t>
      </w:r>
    </w:p>
    <w:p w14:paraId="1A4DB62D" w14:textId="3325336A" w:rsidR="004C24C8" w:rsidRDefault="004C24C8" w:rsidP="009C5EC6">
      <w:pPr>
        <w:rPr>
          <w:rFonts w:eastAsiaTheme="minorEastAsia"/>
        </w:rPr>
      </w:pPr>
      <w:r>
        <w:rPr>
          <w:rFonts w:eastAsiaTheme="minorEastAsia"/>
        </w:rPr>
        <w:t>Bv. Er staan deze drie rijtjes:</w:t>
      </w:r>
    </w:p>
    <w:p w14:paraId="35322DEB" w14:textId="45C44843" w:rsidR="004C24C8" w:rsidRDefault="004C24C8" w:rsidP="009C5EC6">
      <w:r>
        <w:t>50% 0,5</w:t>
      </w:r>
    </w:p>
    <w:p w14:paraId="16150F67" w14:textId="5A709ED6" w:rsidR="004C24C8" w:rsidRDefault="004C24C8" w:rsidP="009C5EC6">
      <w:pPr>
        <w:rPr>
          <w:rFonts w:eastAsiaTheme="minorEastAsia"/>
        </w:rPr>
      </w:pPr>
      <w:r>
        <w:t xml:space="preserve">33%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 0,33</w:t>
      </w:r>
    </w:p>
    <w:p w14:paraId="2D8A59C0" w14:textId="326CCDB1" w:rsidR="004C24C8" w:rsidRDefault="00E41FD9" w:rsidP="009C5EC6">
      <w:pPr>
        <w:rPr>
          <w:rFonts w:eastAsiaTheme="minorEastAsia" w:cstheme="minorHAnsi"/>
        </w:rPr>
      </w:pP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1</m:t>
            </m:r>
          </m:num>
          <m:den>
            <m:r>
              <w:rPr>
                <w:rFonts w:ascii="Cambria Math" w:hAnsi="Cambria Math" w:cstheme="minorHAnsi"/>
              </w:rPr>
              <m:t>8</m:t>
            </m:r>
          </m:den>
        </m:f>
      </m:oMath>
      <w:r w:rsidR="004C24C8">
        <w:rPr>
          <w:rFonts w:eastAsiaTheme="minorEastAsia" w:cstheme="minorHAnsi"/>
        </w:rPr>
        <w:t xml:space="preserve">  0,125</w:t>
      </w:r>
    </w:p>
    <w:p w14:paraId="131BC549" w14:textId="314E1939" w:rsidR="004C24C8" w:rsidRDefault="004C24C8" w:rsidP="009C5EC6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En de dobbelsteen </w:t>
      </w:r>
      <w:r w:rsidR="00E41FD9">
        <w:rPr>
          <w:rFonts w:eastAsiaTheme="minorEastAsia" w:cstheme="minorHAnsi"/>
        </w:rPr>
        <w:t>belandt</w:t>
      </w:r>
      <w:r>
        <w:rPr>
          <w:rFonts w:eastAsiaTheme="minorEastAsia" w:cstheme="minorHAnsi"/>
        </w:rPr>
        <w:t xml:space="preserve"> nog eens op ‘breuk’ dan kan je het bovenste rijtje nog aanvullen. </w:t>
      </w:r>
    </w:p>
    <w:p w14:paraId="3AAD1233" w14:textId="5C14E5D8" w:rsidR="004C24C8" w:rsidRPr="004C24C8" w:rsidRDefault="004C24C8" w:rsidP="009C5EC6">
      <w:pPr>
        <w:rPr>
          <w:rFonts w:cstheme="minorHAnsi"/>
        </w:rPr>
      </w:pPr>
      <w:r>
        <w:rPr>
          <w:rFonts w:eastAsiaTheme="minorEastAsia" w:cstheme="minorHAnsi"/>
        </w:rPr>
        <w:t>Speel het spel tot je 15 volledige rijtjes hebt.</w:t>
      </w:r>
    </w:p>
    <w:sectPr w:rsidR="004C24C8" w:rsidRPr="004C2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4C24C8"/>
    <w:rsid w:val="007721CE"/>
    <w:rsid w:val="008062EF"/>
    <w:rsid w:val="008D59D8"/>
    <w:rsid w:val="009C5EC6"/>
    <w:rsid w:val="00A41772"/>
    <w:rsid w:val="00E4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Tekstvantijdelijkeaanduiding">
    <w:name w:val="Placeholder Text"/>
    <w:basedOn w:val="Standaardalinea-lettertype"/>
    <w:uiPriority w:val="99"/>
    <w:semiHidden/>
    <w:rsid w:val="004C24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655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2020-05-07T17:25:00Z</dcterms:created>
  <dcterms:modified xsi:type="dcterms:W3CDTF">2020-05-18T15:35:00Z</dcterms:modified>
</cp:coreProperties>
</file>