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462014B6"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57C76CB9"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0EFC4217" w:rsidR="008A46B1" w:rsidRPr="00417611" w:rsidRDefault="00FD452B"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0F6326">
                  <w:t>RK-Godsdienst</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FD452B"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FD452B"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31A599BA" w:rsidR="008D653A" w:rsidRPr="00417611" w:rsidRDefault="0062372B" w:rsidP="008D653A">
            <w:pPr>
              <w:pStyle w:val="Std1"/>
            </w:pPr>
            <w:r>
              <w:t>Mozes en de 10 geboden: verantwoordelijkheid</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4B645B17" w:rsidR="008D653A" w:rsidRPr="003B11CB" w:rsidRDefault="00FD452B" w:rsidP="003B11CB">
            <w:pPr>
              <w:pStyle w:val="TM1"/>
            </w:pPr>
            <w:sdt>
              <w:sdtPr>
                <w:id w:val="1883980356"/>
                <w14:checkbox>
                  <w14:checked w14:val="1"/>
                  <w14:checkedState w14:val="2612" w14:font="MS Gothic"/>
                  <w14:uncheckedState w14:val="2610" w14:font="MS Gothic"/>
                </w14:checkbox>
              </w:sdtPr>
              <w:sdtEndPr/>
              <w:sdtContent>
                <w:r w:rsidR="0062372B">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4FECDE48" w:rsidR="008D653A" w:rsidRPr="007F106C" w:rsidRDefault="00057A90" w:rsidP="008D653A">
            <w:pPr>
              <w:pStyle w:val="Std1"/>
            </w:pPr>
            <w:r>
              <w:t>Les 14</w:t>
            </w:r>
          </w:p>
        </w:tc>
        <w:tc>
          <w:tcPr>
            <w:tcW w:w="1559" w:type="dxa"/>
          </w:tcPr>
          <w:p w14:paraId="140AD0DA" w14:textId="709942B9" w:rsidR="008D653A" w:rsidRPr="00417611" w:rsidRDefault="0062372B"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1FCDF377" w:rsidR="008D653A" w:rsidRPr="00417611" w:rsidRDefault="0062372B" w:rsidP="008D653A">
            <w:pPr>
              <w:pStyle w:val="Std1"/>
            </w:pPr>
            <w:r>
              <w:t>De leerlingen bekijken de verantwoordelijkheden bij de Christenen.</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21"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737"/>
              <w:gridCol w:w="6576"/>
            </w:tblGrid>
            <w:tr w:rsidR="000E017F" w14:paraId="6B27381E" w14:textId="77777777" w:rsidTr="000E017F">
              <w:trPr>
                <w:trHeight w:val="198"/>
                <w:tblCellSpacing w:w="11" w:type="dxa"/>
              </w:trPr>
              <w:tc>
                <w:tcPr>
                  <w:tcW w:w="675" w:type="dxa"/>
                  <w:tcBorders>
                    <w:top w:val="nil"/>
                    <w:bottom w:val="single" w:sz="4" w:space="0" w:color="BFBFBF" w:themeColor="background1" w:themeShade="BF"/>
                  </w:tcBorders>
                  <w:shd w:val="clear" w:color="auto" w:fill="auto"/>
                </w:tcPr>
                <w:p w14:paraId="4A30DD91" w14:textId="77777777" w:rsidR="000E017F" w:rsidRPr="00974E46" w:rsidRDefault="000E017F" w:rsidP="000E017F">
                  <w:pPr>
                    <w:jc w:val="right"/>
                    <w:rPr>
                      <w:rFonts w:ascii="Helvetica" w:hAnsi="Helvetica"/>
                      <w:sz w:val="10"/>
                      <w:szCs w:val="10"/>
                    </w:rPr>
                  </w:pPr>
                  <w:r w:rsidRPr="00974E46">
                    <w:rPr>
                      <w:rFonts w:ascii="Helvetica" w:hAnsi="Helvetica"/>
                      <w:noProof/>
                      <w:sz w:val="10"/>
                      <w:szCs w:val="10"/>
                    </w:rPr>
                    <w:drawing>
                      <wp:inline distT="0" distB="0" distL="0" distR="0" wp14:anchorId="2B40DF9C" wp14:editId="72CF2D06">
                        <wp:extent cx="180000" cy="180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cf9f67c-b15b-4faf-9524-8fe9f7fe0513_veldicoontje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tc>
              <w:tc>
                <w:tcPr>
                  <w:tcW w:w="715" w:type="dxa"/>
                  <w:tcBorders>
                    <w:top w:val="nil"/>
                    <w:bottom w:val="single" w:sz="4" w:space="0" w:color="BFBFBF" w:themeColor="background1" w:themeShade="BF"/>
                  </w:tcBorders>
                </w:tcPr>
                <w:p w14:paraId="4FB0E6BB" w14:textId="77777777" w:rsidR="000E017F" w:rsidRDefault="000E017F" w:rsidP="000E017F">
                  <w:r>
                    <w:rPr>
                      <w:color w:val="5B54A4"/>
                    </w:rPr>
                    <w:t>RKlg3</w:t>
                  </w:r>
                </w:p>
              </w:tc>
              <w:tc>
                <w:tcPr>
                  <w:tcW w:w="6543" w:type="dxa"/>
                  <w:tcBorders>
                    <w:top w:val="nil"/>
                    <w:bottom w:val="single" w:sz="4" w:space="0" w:color="BFBFBF" w:themeColor="background1" w:themeShade="BF"/>
                  </w:tcBorders>
                  <w:shd w:val="clear" w:color="auto" w:fill="auto"/>
                </w:tcPr>
                <w:p w14:paraId="509072B8" w14:textId="77777777" w:rsidR="000E017F" w:rsidRPr="009C0A8B" w:rsidRDefault="000E017F" w:rsidP="000E017F">
                  <w:pPr>
                    <w:rPr>
                      <w:rFonts w:ascii="Helvetica" w:hAnsi="Helvetica"/>
                      <w:b/>
                    </w:rPr>
                  </w:pPr>
                  <w:r w:rsidRPr="009C0A8B">
                    <w:rPr>
                      <w:rFonts w:ascii="Helvetica" w:hAnsi="Helvetica"/>
                      <w:b/>
                    </w:rPr>
                    <w:t>In Bijbelverhalen, geloofsverhalen, geloofsbeelden en rituelen op het spoor komen wat christenen beluisteren als Gods woord voor mensen vandaag. Het eigen verhaal hiermee verbinden</w:t>
                  </w:r>
                </w:p>
                <w:p w14:paraId="508DCE11" w14:textId="6A25EFAA" w:rsidR="000E017F" w:rsidRDefault="000E017F" w:rsidP="000E017F">
                  <w:r>
                    <w:rPr>
                      <w:color w:val="5B54A4"/>
                    </w:rPr>
                    <w:t>• </w:t>
                  </w:r>
                  <w:r w:rsidR="00C50F85">
                    <w:rPr>
                      <w:color w:val="000000"/>
                    </w:rPr>
                    <w:t>Verwerken: &gt;</w:t>
                  </w:r>
                  <w:r>
                    <w:rPr>
                      <w:color w:val="5B54A4"/>
                    </w:rPr>
                    <w:t> </w:t>
                  </w:r>
                  <w:r>
                    <w:rPr>
                      <w:color w:val="000000"/>
                    </w:rPr>
                    <w:t>Geloofsverhalen actualiseren.</w:t>
                  </w:r>
                </w:p>
              </w:tc>
            </w:tr>
            <w:tr w:rsidR="000E017F" w14:paraId="014C7DFC" w14:textId="77777777" w:rsidTr="000E017F">
              <w:trPr>
                <w:trHeight w:val="198"/>
                <w:tblCellSpacing w:w="11" w:type="dxa"/>
              </w:trPr>
              <w:tc>
                <w:tcPr>
                  <w:tcW w:w="675" w:type="dxa"/>
                  <w:tcBorders>
                    <w:top w:val="nil"/>
                    <w:bottom w:val="single" w:sz="4" w:space="0" w:color="BFBFBF" w:themeColor="background1" w:themeShade="BF"/>
                  </w:tcBorders>
                  <w:shd w:val="clear" w:color="auto" w:fill="auto"/>
                </w:tcPr>
                <w:p w14:paraId="5AA0BDD9" w14:textId="77777777" w:rsidR="000E017F" w:rsidRPr="00974E46" w:rsidRDefault="000E017F" w:rsidP="000E017F">
                  <w:pPr>
                    <w:jc w:val="right"/>
                    <w:rPr>
                      <w:rFonts w:ascii="Helvetica" w:hAnsi="Helvetica"/>
                      <w:sz w:val="10"/>
                      <w:szCs w:val="10"/>
                    </w:rPr>
                  </w:pPr>
                  <w:r w:rsidRPr="00974E46">
                    <w:rPr>
                      <w:rFonts w:ascii="Helvetica" w:hAnsi="Helvetica"/>
                      <w:noProof/>
                      <w:sz w:val="10"/>
                      <w:szCs w:val="10"/>
                    </w:rPr>
                    <w:drawing>
                      <wp:inline distT="0" distB="0" distL="0" distR="0" wp14:anchorId="10FF38B7" wp14:editId="2A2F8FEF">
                        <wp:extent cx="180000" cy="180000"/>
                        <wp:effectExtent l="0" t="0" r="0" b="0"/>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cf9f67c-b15b-4faf-9524-8fe9f7fe0513_veldicoontje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tc>
              <w:tc>
                <w:tcPr>
                  <w:tcW w:w="715" w:type="dxa"/>
                  <w:tcBorders>
                    <w:top w:val="nil"/>
                    <w:bottom w:val="single" w:sz="4" w:space="0" w:color="BFBFBF" w:themeColor="background1" w:themeShade="BF"/>
                  </w:tcBorders>
                </w:tcPr>
                <w:p w14:paraId="63A01DD9" w14:textId="77777777" w:rsidR="000E017F" w:rsidRDefault="000E017F" w:rsidP="000E017F">
                  <w:r>
                    <w:rPr>
                      <w:color w:val="5B54A4"/>
                    </w:rPr>
                    <w:t>RKgk1</w:t>
                  </w:r>
                </w:p>
              </w:tc>
              <w:tc>
                <w:tcPr>
                  <w:tcW w:w="6543" w:type="dxa"/>
                  <w:tcBorders>
                    <w:top w:val="nil"/>
                    <w:bottom w:val="single" w:sz="4" w:space="0" w:color="BFBFBF" w:themeColor="background1" w:themeShade="BF"/>
                  </w:tcBorders>
                  <w:shd w:val="clear" w:color="auto" w:fill="auto"/>
                </w:tcPr>
                <w:p w14:paraId="10A5FCE1" w14:textId="77777777" w:rsidR="000E017F" w:rsidRPr="009C0A8B" w:rsidRDefault="000E017F" w:rsidP="000E017F">
                  <w:pPr>
                    <w:rPr>
                      <w:rFonts w:ascii="Helvetica" w:hAnsi="Helvetica"/>
                      <w:b/>
                    </w:rPr>
                  </w:pPr>
                  <w:r w:rsidRPr="009C0A8B">
                    <w:rPr>
                      <w:rFonts w:ascii="Helvetica" w:hAnsi="Helvetica"/>
                      <w:b/>
                    </w:rPr>
                    <w:t>Zich aangesproken weten om goed te doen. Gewetensvol in het leven staan en zich hierbij mogelijk laten inspireren door mensen die God ontdekken in de kwetsbare ander</w:t>
                  </w:r>
                </w:p>
                <w:p w14:paraId="4AE2FE8F" w14:textId="4A1A9521" w:rsidR="000E017F" w:rsidRDefault="000E017F" w:rsidP="000E017F">
                  <w:r>
                    <w:rPr>
                      <w:color w:val="5B54A4"/>
                    </w:rPr>
                    <w:t>• </w:t>
                  </w:r>
                  <w:r>
                    <w:rPr>
                      <w:color w:val="000000"/>
                    </w:rPr>
                    <w:t>Derde cyclus: verantwoordelijkheid, engagement</w:t>
                  </w:r>
                  <w:r>
                    <w:rPr>
                      <w:color w:val="5B54A4"/>
                    </w:rPr>
                    <w:t> &gt; </w:t>
                  </w:r>
                  <w:r>
                    <w:rPr>
                      <w:color w:val="000000"/>
                    </w:rPr>
                    <w:t>Ontdekken dat elk engagement in christelijk perspectief een vorm van zelfgave inhoudt</w:t>
                  </w:r>
                  <w:r>
                    <w:rPr>
                      <w:color w:val="5B54A4"/>
                    </w:rPr>
                    <w:t> </w:t>
                  </w:r>
                  <w:r w:rsidR="00C50F85">
                    <w:rPr>
                      <w:color w:val="5B54A4"/>
                    </w:rPr>
                    <w:t>&gt; </w:t>
                  </w:r>
                  <w:r w:rsidR="00C50F85">
                    <w:rPr>
                      <w:color w:val="ADACAC"/>
                    </w:rPr>
                    <w:t>10</w:t>
                  </w:r>
                  <w:r>
                    <w:rPr>
                      <w:color w:val="ADACAC"/>
                    </w:rPr>
                    <w:t>-12j </w:t>
                  </w:r>
                  <w:r>
                    <w:rPr>
                      <w:color w:val="000000"/>
                    </w:rPr>
                    <w:t xml:space="preserve">Lezen hoe Jezus de </w:t>
                  </w:r>
                  <w:proofErr w:type="spellStart"/>
                  <w:r>
                    <w:rPr>
                      <w:color w:val="000000"/>
                    </w:rPr>
                    <w:t>Tora</w:t>
                  </w:r>
                  <w:proofErr w:type="spellEnd"/>
                  <w:r>
                    <w:rPr>
                      <w:color w:val="000000"/>
                    </w:rPr>
                    <w:t xml:space="preserve"> (o.a. de 10 geboden) samenvat en verder scherp stelt in zijn 'wet van de liefde'</w:t>
                  </w:r>
                </w:p>
              </w:tc>
            </w:tr>
            <w:tr w:rsidR="000E017F" w14:paraId="1CBA1EEB" w14:textId="77777777" w:rsidTr="000E017F">
              <w:trPr>
                <w:trHeight w:val="198"/>
                <w:tblCellSpacing w:w="11" w:type="dxa"/>
              </w:trPr>
              <w:tc>
                <w:tcPr>
                  <w:tcW w:w="675" w:type="dxa"/>
                  <w:tcBorders>
                    <w:top w:val="nil"/>
                    <w:bottom w:val="single" w:sz="4" w:space="0" w:color="BFBFBF" w:themeColor="background1" w:themeShade="BF"/>
                  </w:tcBorders>
                  <w:shd w:val="clear" w:color="auto" w:fill="auto"/>
                </w:tcPr>
                <w:p w14:paraId="6E89CB57" w14:textId="77777777" w:rsidR="000E017F" w:rsidRPr="00974E46" w:rsidRDefault="000E017F" w:rsidP="000E017F">
                  <w:pPr>
                    <w:jc w:val="right"/>
                    <w:rPr>
                      <w:rFonts w:ascii="Helvetica" w:hAnsi="Helvetica"/>
                      <w:sz w:val="10"/>
                      <w:szCs w:val="10"/>
                    </w:rPr>
                  </w:pPr>
                  <w:r w:rsidRPr="00974E46">
                    <w:rPr>
                      <w:rFonts w:ascii="Helvetica" w:hAnsi="Helvetica"/>
                      <w:noProof/>
                      <w:sz w:val="10"/>
                      <w:szCs w:val="10"/>
                    </w:rPr>
                    <w:drawing>
                      <wp:inline distT="0" distB="0" distL="0" distR="0" wp14:anchorId="7DB19A4A" wp14:editId="2178FA40">
                        <wp:extent cx="180000" cy="18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87d239-d645-4bdb-a055-5c82f579c1a3_veldicoontje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tc>
              <w:tc>
                <w:tcPr>
                  <w:tcW w:w="715" w:type="dxa"/>
                  <w:tcBorders>
                    <w:top w:val="nil"/>
                    <w:bottom w:val="single" w:sz="4" w:space="0" w:color="BFBFBF" w:themeColor="background1" w:themeShade="BF"/>
                  </w:tcBorders>
                </w:tcPr>
                <w:p w14:paraId="374ABB8C" w14:textId="77777777" w:rsidR="000E017F" w:rsidRDefault="000E017F" w:rsidP="000E017F">
                  <w:r>
                    <w:rPr>
                      <w:color w:val="ED7928"/>
                    </w:rPr>
                    <w:t>IKwn1</w:t>
                  </w:r>
                </w:p>
              </w:tc>
              <w:tc>
                <w:tcPr>
                  <w:tcW w:w="6543" w:type="dxa"/>
                  <w:tcBorders>
                    <w:top w:val="nil"/>
                    <w:bottom w:val="single" w:sz="4" w:space="0" w:color="BFBFBF" w:themeColor="background1" w:themeShade="BF"/>
                  </w:tcBorders>
                  <w:shd w:val="clear" w:color="auto" w:fill="auto"/>
                </w:tcPr>
                <w:p w14:paraId="4909C14D" w14:textId="77777777" w:rsidR="000E017F" w:rsidRPr="009C0A8B" w:rsidRDefault="000E017F" w:rsidP="000E017F">
                  <w:pPr>
                    <w:rPr>
                      <w:rFonts w:ascii="Helvetica" w:hAnsi="Helvetica"/>
                      <w:b/>
                    </w:rPr>
                  </w:pPr>
                  <w:r w:rsidRPr="009C0A8B">
                    <w:rPr>
                      <w:rFonts w:ascii="Helvetica" w:hAnsi="Helvetica"/>
                      <w:b/>
                    </w:rPr>
                    <w:t xml:space="preserve">Gevoelig zijn voor wat zinvol, goed, schoon, waardevol … is voor zichzelf én voor anderen. Een persoonlijk geweten ontwikkelen </w:t>
                  </w:r>
                </w:p>
                <w:p w14:paraId="16497FD7" w14:textId="0D8D2306" w:rsidR="000E017F" w:rsidRDefault="000E017F" w:rsidP="000E017F">
                  <w:r>
                    <w:rPr>
                      <w:color w:val="ED7928"/>
                    </w:rPr>
                    <w:t>• </w:t>
                  </w:r>
                  <w:r>
                    <w:rPr>
                      <w:color w:val="ADACAC"/>
                    </w:rPr>
                    <w:t>2.5-12j   </w:t>
                  </w:r>
                  <w:r>
                    <w:rPr>
                      <w:color w:val="000000"/>
                    </w:rPr>
                    <w:t xml:space="preserve">Ontdekken wat je zelf als goed en zinvol beleeft - vanuit die ervaringen ontdekken wat goed en zinvol is om te doen </w:t>
                  </w:r>
                  <w:r w:rsidR="00C50F85">
                    <w:rPr>
                      <w:color w:val="000000"/>
                    </w:rPr>
                    <w:t>- zich</w:t>
                  </w:r>
                  <w:r>
                    <w:rPr>
                      <w:color w:val="000000"/>
                    </w:rPr>
                    <w:t xml:space="preserve"> uitgenodigd voelen (door anderen, door de Andere, </w:t>
                  </w:r>
                  <w:r w:rsidR="00C50F85">
                    <w:rPr>
                      <w:color w:val="000000"/>
                    </w:rPr>
                    <w:t>een diepere</w:t>
                  </w:r>
                  <w:r>
                    <w:rPr>
                      <w:color w:val="000000"/>
                    </w:rPr>
                    <w:t xml:space="preserve"> </w:t>
                  </w:r>
                  <w:r w:rsidR="00C50F85">
                    <w:rPr>
                      <w:color w:val="000000"/>
                    </w:rPr>
                    <w:t>dimensie van</w:t>
                  </w:r>
                  <w:r>
                    <w:rPr>
                      <w:color w:val="000000"/>
                    </w:rPr>
                    <w:t xml:space="preserve"> het leven …) om goede, zinvolle dingen te doen</w:t>
                  </w:r>
                </w:p>
              </w:tc>
            </w:tr>
          </w:tbl>
          <w:p w14:paraId="3CCFF17A" w14:textId="09386FF5" w:rsidR="000E017F" w:rsidRPr="00417611" w:rsidRDefault="000E017F" w:rsidP="008D653A">
            <w:pPr>
              <w:pStyle w:val="Std1"/>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77F5B5AE" w14:textId="77777777" w:rsidR="00AE4D16" w:rsidRDefault="000E017F" w:rsidP="000E017F">
            <w:pPr>
              <w:pStyle w:val="Std1"/>
              <w:numPr>
                <w:ilvl w:val="0"/>
                <w:numId w:val="20"/>
              </w:numPr>
            </w:pPr>
            <w:r>
              <w:t>De leerlingen kunnen de 10 geboden omzetten naar wat zij op dit moment belangrijk vinden.</w:t>
            </w:r>
          </w:p>
          <w:p w14:paraId="300E78EF" w14:textId="77777777" w:rsidR="000E017F" w:rsidRDefault="000E017F" w:rsidP="000E017F">
            <w:pPr>
              <w:pStyle w:val="Std1"/>
              <w:numPr>
                <w:ilvl w:val="0"/>
                <w:numId w:val="20"/>
              </w:numPr>
            </w:pPr>
            <w:r>
              <w:t>De leerlingen kunnen het nut zien van de 10 geboden.</w:t>
            </w:r>
          </w:p>
          <w:p w14:paraId="4EEFDC80" w14:textId="332F9441" w:rsidR="000E017F" w:rsidRPr="00417611" w:rsidRDefault="000E017F" w:rsidP="000E017F">
            <w:pPr>
              <w:pStyle w:val="Std1"/>
              <w:numPr>
                <w:ilvl w:val="0"/>
                <w:numId w:val="20"/>
              </w:numPr>
            </w:pPr>
            <w:r>
              <w:t>De leerlingen kunnen in hun 10 geboden verwoorden wat zij belangrijk vinden in een mens.</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0E35E0"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53ADE1FA" w14:textId="54D1DE30" w:rsidR="00F66328" w:rsidRDefault="000E35E0" w:rsidP="0019390D">
            <w:pPr>
              <w:pStyle w:val="Std1"/>
              <w:rPr>
                <w:lang w:val="nl-BE"/>
              </w:rPr>
            </w:pPr>
            <w:r>
              <w:t xml:space="preserve">Het godsdienstthema Engagement en Verantwoordelijkheid </w:t>
            </w:r>
            <w:r w:rsidR="00C50F85">
              <w:t xml:space="preserve">is </w:t>
            </w:r>
            <w:r w:rsidR="00C50F85">
              <w:rPr>
                <w:lang w:val="nl-BE"/>
              </w:rPr>
              <w:t>opgebouwd</w:t>
            </w:r>
            <w:r>
              <w:rPr>
                <w:lang w:val="nl-BE"/>
              </w:rPr>
              <w:t xml:space="preserve"> in 4 lessen:</w:t>
            </w:r>
          </w:p>
          <w:p w14:paraId="5C5F4172" w14:textId="77777777" w:rsidR="000E35E0" w:rsidRDefault="000E35E0" w:rsidP="000E35E0">
            <w:pPr>
              <w:pStyle w:val="Std1"/>
              <w:numPr>
                <w:ilvl w:val="0"/>
                <w:numId w:val="17"/>
              </w:numPr>
              <w:rPr>
                <w:lang w:val="nl-BE"/>
              </w:rPr>
            </w:pPr>
            <w:r>
              <w:rPr>
                <w:lang w:val="nl-BE"/>
              </w:rPr>
              <w:t>De last van verantwoordelijkheid (</w:t>
            </w:r>
            <w:proofErr w:type="spellStart"/>
            <w:r>
              <w:rPr>
                <w:lang w:val="nl-BE"/>
              </w:rPr>
              <w:t>Jonah</w:t>
            </w:r>
            <w:proofErr w:type="spellEnd"/>
            <w:r>
              <w:rPr>
                <w:lang w:val="nl-BE"/>
              </w:rPr>
              <w:t>)</w:t>
            </w:r>
          </w:p>
          <w:p w14:paraId="615A0422" w14:textId="77777777" w:rsidR="000E35E0" w:rsidRDefault="000E35E0" w:rsidP="000E35E0">
            <w:pPr>
              <w:pStyle w:val="Std1"/>
              <w:numPr>
                <w:ilvl w:val="0"/>
                <w:numId w:val="17"/>
              </w:numPr>
              <w:rPr>
                <w:lang w:val="nl-BE"/>
              </w:rPr>
            </w:pPr>
            <w:r>
              <w:rPr>
                <w:lang w:val="nl-BE"/>
              </w:rPr>
              <w:t>Engagement in de wereld/ bij mezelf (Barmhartige Samaritaan)</w:t>
            </w:r>
          </w:p>
          <w:p w14:paraId="523FA59A" w14:textId="77777777" w:rsidR="000E35E0" w:rsidRDefault="000E35E0" w:rsidP="000E35E0">
            <w:pPr>
              <w:pStyle w:val="Std1"/>
              <w:numPr>
                <w:ilvl w:val="0"/>
                <w:numId w:val="17"/>
              </w:numPr>
              <w:rPr>
                <w:lang w:val="nl-BE"/>
              </w:rPr>
            </w:pPr>
            <w:r>
              <w:rPr>
                <w:lang w:val="nl-BE"/>
              </w:rPr>
              <w:t>Verantwoordelijkheid uitgeschreven (Mozes)</w:t>
            </w:r>
          </w:p>
          <w:p w14:paraId="7ACF2BA3" w14:textId="77777777" w:rsidR="000E35E0" w:rsidRDefault="000E35E0" w:rsidP="000E35E0">
            <w:pPr>
              <w:pStyle w:val="Std1"/>
              <w:numPr>
                <w:ilvl w:val="0"/>
                <w:numId w:val="17"/>
              </w:numPr>
              <w:rPr>
                <w:lang w:val="nl-BE"/>
              </w:rPr>
            </w:pPr>
            <w:r>
              <w:rPr>
                <w:lang w:val="nl-BE"/>
              </w:rPr>
              <w:t>Iedereen heeft verantwoordelijkheid (andere godsdiensten)</w:t>
            </w:r>
          </w:p>
          <w:p w14:paraId="77AA94E1" w14:textId="77777777" w:rsidR="000E35E0" w:rsidRDefault="000E35E0" w:rsidP="000E35E0">
            <w:pPr>
              <w:pStyle w:val="Std1"/>
              <w:rPr>
                <w:lang w:val="nl-BE"/>
              </w:rPr>
            </w:pPr>
          </w:p>
          <w:p w14:paraId="2A764F9B" w14:textId="6438F347" w:rsidR="000E35E0" w:rsidRDefault="000E35E0" w:rsidP="000E35E0">
            <w:pPr>
              <w:pStyle w:val="Std1"/>
              <w:rPr>
                <w:lang w:val="nl-BE"/>
              </w:rPr>
            </w:pPr>
            <w:r w:rsidRPr="000E35E0">
              <w:rPr>
                <w:lang w:val="nl-BE"/>
              </w:rPr>
              <w:t xml:space="preserve">Dit is les </w:t>
            </w:r>
            <w:r w:rsidR="0062372B">
              <w:rPr>
                <w:lang w:val="nl-BE"/>
              </w:rPr>
              <w:t>3</w:t>
            </w:r>
            <w:r w:rsidRPr="000E35E0">
              <w:rPr>
                <w:lang w:val="nl-BE"/>
              </w:rPr>
              <w:t xml:space="preserve"> van </w:t>
            </w:r>
            <w:r>
              <w:rPr>
                <w:lang w:val="nl-BE"/>
              </w:rPr>
              <w:t>de 4.</w:t>
            </w:r>
          </w:p>
          <w:p w14:paraId="6E1AA148" w14:textId="0B290E3D" w:rsidR="000E35E0" w:rsidRDefault="000E35E0" w:rsidP="000E35E0">
            <w:pPr>
              <w:pStyle w:val="Std1"/>
              <w:rPr>
                <w:lang w:val="nl-BE"/>
              </w:rPr>
            </w:pPr>
            <w:r>
              <w:rPr>
                <w:lang w:val="nl-BE"/>
              </w:rPr>
              <w:t>De leerlingen hebben dus al gezien dat:</w:t>
            </w:r>
            <w:r w:rsidR="0062372B">
              <w:rPr>
                <w:lang w:val="nl-BE"/>
              </w:rPr>
              <w:t xml:space="preserve"> </w:t>
            </w:r>
          </w:p>
          <w:p w14:paraId="4113F9B3" w14:textId="15D8AA21" w:rsidR="00C50F85" w:rsidRDefault="00C50F85" w:rsidP="000E35E0">
            <w:pPr>
              <w:pStyle w:val="Std1"/>
              <w:rPr>
                <w:lang w:val="nl-BE"/>
              </w:rPr>
            </w:pPr>
            <w:r>
              <w:rPr>
                <w:lang w:val="nl-BE"/>
              </w:rPr>
              <w:t>Engagement kan leiden tot ontgoocheling</w:t>
            </w:r>
            <w:r>
              <w:rPr>
                <w:lang w:val="nl-BE"/>
              </w:rPr>
              <w:br/>
              <w:t>Iedereen heeft een andere reden om zich al dan niet te engageren.</w:t>
            </w:r>
          </w:p>
          <w:p w14:paraId="4ADBB215" w14:textId="052EC3CF" w:rsidR="000E35E0" w:rsidRPr="000E35E0" w:rsidRDefault="000E35E0" w:rsidP="000E35E0">
            <w:pPr>
              <w:pStyle w:val="Std1"/>
              <w:rPr>
                <w:lang w:val="nl-BE"/>
              </w:rPr>
            </w:pPr>
          </w:p>
        </w:tc>
      </w:tr>
      <w:tr w:rsidR="008D653A" w:rsidRPr="00417611" w14:paraId="3C971235" w14:textId="77777777" w:rsidTr="001B28BD">
        <w:trPr>
          <w:trHeight w:val="170"/>
        </w:trPr>
        <w:tc>
          <w:tcPr>
            <w:tcW w:w="2157" w:type="dxa"/>
            <w:vMerge/>
          </w:tcPr>
          <w:p w14:paraId="1552820C" w14:textId="77777777" w:rsidR="008D653A" w:rsidRPr="000E35E0"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556CB047" w:rsidR="00B47DDB" w:rsidRPr="000E35E0" w:rsidRDefault="00057A90" w:rsidP="00B47DDB">
            <w:pPr>
              <w:pStyle w:val="Std1"/>
              <w:numPr>
                <w:ilvl w:val="0"/>
                <w:numId w:val="16"/>
              </w:numPr>
            </w:pPr>
            <w:r>
              <w:t>Engeland</w:t>
            </w:r>
            <w:r w:rsidR="00B47DDB" w:rsidRPr="000E35E0">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0E35E0" w:rsidRDefault="00B47DDB" w:rsidP="00B47DDB">
            <w:pPr>
              <w:pStyle w:val="Std1"/>
              <w:numPr>
                <w:ilvl w:val="0"/>
                <w:numId w:val="16"/>
              </w:numPr>
              <w:rPr>
                <w:b/>
                <w:bCs/>
              </w:rPr>
            </w:pPr>
            <w:r w:rsidRPr="000E35E0">
              <w:rPr>
                <w:b/>
                <w:bCs/>
              </w:rPr>
              <w:t>Irak (Godsdienst)</w:t>
            </w:r>
          </w:p>
          <w:p w14:paraId="2D287326" w14:textId="77777777" w:rsidR="00B47DDB" w:rsidRPr="000E35E0" w:rsidRDefault="00B47DDB" w:rsidP="00B47DDB">
            <w:pPr>
              <w:pStyle w:val="Std1"/>
              <w:numPr>
                <w:ilvl w:val="0"/>
                <w:numId w:val="16"/>
              </w:numPr>
            </w:pPr>
            <w:r w:rsidRPr="000E35E0">
              <w:t>India (Nederlands)</w:t>
            </w:r>
          </w:p>
          <w:p w14:paraId="6520E85C" w14:textId="3F0DBEA0" w:rsidR="00B47DDB" w:rsidRPr="000E35E0" w:rsidRDefault="00B47DDB" w:rsidP="00B47DDB">
            <w:pPr>
              <w:pStyle w:val="Std1"/>
              <w:numPr>
                <w:ilvl w:val="0"/>
                <w:numId w:val="16"/>
              </w:numPr>
            </w:pPr>
            <w:r w:rsidRPr="000E35E0">
              <w:t>China (</w:t>
            </w:r>
            <w:r w:rsidR="00C50F85" w:rsidRPr="000E35E0">
              <w:t>Nederlands</w:t>
            </w:r>
            <w:r w:rsidRPr="000E35E0">
              <w:t>)</w:t>
            </w:r>
          </w:p>
          <w:p w14:paraId="17D34469" w14:textId="54909175" w:rsidR="00B47DDB" w:rsidRDefault="00C50F85"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231765D0" w:rsidR="00B47DDB" w:rsidRPr="000E35E0" w:rsidRDefault="00B47DDB" w:rsidP="00B47DDB">
            <w:pPr>
              <w:pStyle w:val="Std1"/>
              <w:numPr>
                <w:ilvl w:val="0"/>
                <w:numId w:val="16"/>
              </w:numPr>
              <w:rPr>
                <w:b/>
                <w:bCs/>
              </w:rPr>
            </w:pPr>
            <w:r w:rsidRPr="000E35E0">
              <w:rPr>
                <w:b/>
                <w:bCs/>
              </w:rPr>
              <w:t>Israël</w:t>
            </w:r>
            <w:r w:rsidR="00057A90">
              <w:rPr>
                <w:b/>
                <w:bCs/>
              </w:rPr>
              <w:t xml:space="preserve"> &amp; Palestina</w:t>
            </w:r>
            <w:r w:rsidRPr="000E35E0">
              <w:rPr>
                <w:b/>
                <w:bCs/>
              </w:rP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Pr="000E35E0" w:rsidRDefault="00B47DDB" w:rsidP="00B47DDB">
            <w:pPr>
              <w:pStyle w:val="Std1"/>
              <w:numPr>
                <w:ilvl w:val="0"/>
                <w:numId w:val="16"/>
              </w:numPr>
              <w:rPr>
                <w:b/>
                <w:bCs/>
              </w:rPr>
            </w:pPr>
            <w:r w:rsidRPr="000E35E0">
              <w:rPr>
                <w:b/>
                <w:bCs/>
              </w:rPr>
              <w:t>Egypte (Godsdienst)</w:t>
            </w:r>
          </w:p>
          <w:p w14:paraId="62F52214" w14:textId="069090EB" w:rsidR="00B47DDB" w:rsidRPr="00F66328" w:rsidRDefault="00C50F85"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0E35E0">
              <w:rPr>
                <w:b/>
                <w:bCs/>
              </w:rPr>
              <w:t>India (Godsdienst)</w:t>
            </w:r>
          </w:p>
          <w:p w14:paraId="45A7C3D2" w14:textId="77777777" w:rsidR="00B47DDB" w:rsidRDefault="00B47DDB" w:rsidP="00B47DDB">
            <w:pPr>
              <w:pStyle w:val="Std1"/>
              <w:tabs>
                <w:tab w:val="left" w:pos="2532"/>
              </w:tabs>
            </w:pPr>
            <w:r>
              <w:tab/>
            </w:r>
          </w:p>
          <w:p w14:paraId="5FA38E76" w14:textId="44B8ADE9" w:rsidR="00B47DDB" w:rsidRDefault="00B47DDB" w:rsidP="00B47DDB">
            <w:pPr>
              <w:pStyle w:val="Std1"/>
              <w:tabs>
                <w:tab w:val="left" w:pos="2532"/>
              </w:tabs>
            </w:pPr>
            <w:r>
              <w:t xml:space="preserve">De aankleding van deze les is dus vanuit het land: </w:t>
            </w:r>
            <w:r w:rsidR="0062372B">
              <w:t>Egypte</w:t>
            </w:r>
          </w:p>
          <w:p w14:paraId="46F1F473" w14:textId="77777777" w:rsidR="00F66328" w:rsidRDefault="00F66328" w:rsidP="00B47DDB">
            <w:pPr>
              <w:pStyle w:val="Std1"/>
              <w:tabs>
                <w:tab w:val="left" w:pos="2532"/>
              </w:tabs>
            </w:pPr>
          </w:p>
          <w:p w14:paraId="0FB01684" w14:textId="451E748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0DC09560" w:rsidR="00AE4D16" w:rsidRPr="00417611" w:rsidRDefault="00AE4D1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0E35E0"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302F297E" w:rsidR="00B47DDB" w:rsidRPr="000E35E0" w:rsidRDefault="00B47DDB" w:rsidP="00B47DDB">
            <w:pPr>
              <w:pStyle w:val="Std1"/>
              <w:tabs>
                <w:tab w:val="left" w:pos="972"/>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72A83756" w:rsidR="00AE4D16" w:rsidRPr="0062372B" w:rsidRDefault="00F17906" w:rsidP="008D653A">
            <w:pPr>
              <w:pStyle w:val="Std1"/>
              <w:rPr>
                <w:color w:val="9BBB59" w:themeColor="accent3"/>
              </w:rPr>
            </w:pPr>
            <w:r>
              <w:t xml:space="preserve"> </w:t>
            </w:r>
            <w:r w:rsidR="0062372B" w:rsidRPr="0062372B">
              <w:t>Bij de Christenen en de Joden hebben ze de tien geboden opgeschreven om aan te duiden hoe je goed leeft. Het is de verantwoordelijkheid van een goede verantwoordelijke om deze na te leven.</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3B0B8AA4" w14:textId="614273A0" w:rsidR="000E017F" w:rsidRDefault="000E017F" w:rsidP="001E7437">
            <w:pPr>
              <w:pStyle w:val="Std1"/>
            </w:pPr>
            <w:r>
              <w:t>De leerlingen ontdekken Egypte.</w:t>
            </w:r>
          </w:p>
          <w:p w14:paraId="4D5AA1B5" w14:textId="27CB587D" w:rsidR="000E017F" w:rsidRPr="000E017F" w:rsidRDefault="000E017F" w:rsidP="001E7437">
            <w:pPr>
              <w:pStyle w:val="Std1"/>
              <w:rPr>
                <w:color w:val="9BBB59" w:themeColor="accent3"/>
              </w:rPr>
            </w:pPr>
            <w:r>
              <w:rPr>
                <w:color w:val="9BBB59" w:themeColor="accent3"/>
              </w:rPr>
              <w:t>Katten zijn heilig in Egypte. In Egypte heb je twee van de oude wereldwonderen; De grote piramiden en de vuurtoren van Alexandrië. Je hebt er ook grote sfinxen (een leeuwen lichaam met een mensen hoofd) en de langste rivier: de nijl.</w:t>
            </w:r>
          </w:p>
          <w:p w14:paraId="63C38267" w14:textId="206AC4C5" w:rsidR="00F17906" w:rsidRDefault="0062372B" w:rsidP="001E7437">
            <w:pPr>
              <w:pStyle w:val="Std1"/>
            </w:pPr>
            <w:r>
              <w:t>De leerlingen denken aan de hand van wat als vragen na over wat verantwoordelijkheid is.</w:t>
            </w:r>
          </w:p>
          <w:p w14:paraId="4CC1CFC4" w14:textId="77777777" w:rsidR="0062372B" w:rsidRDefault="0062372B" w:rsidP="001E7437">
            <w:pPr>
              <w:pStyle w:val="Std1"/>
              <w:rPr>
                <w:color w:val="9BBB59" w:themeColor="accent3"/>
              </w:rPr>
            </w:pPr>
            <w:r>
              <w:rPr>
                <w:color w:val="9BBB59" w:themeColor="accent3"/>
              </w:rPr>
              <w:t>Het dragen van verantwoordelijkheid is niet altijd</w:t>
            </w:r>
            <w:r w:rsidR="007927EB">
              <w:rPr>
                <w:color w:val="9BBB59" w:themeColor="accent3"/>
              </w:rPr>
              <w:t xml:space="preserve"> makkelijk. Maar iedereen draagt verantwoordelijkheid.</w:t>
            </w:r>
          </w:p>
          <w:p w14:paraId="7ACBDDEB" w14:textId="4A2771A5" w:rsidR="007927EB" w:rsidRPr="007927EB" w:rsidRDefault="007927EB" w:rsidP="001E7437">
            <w:pPr>
              <w:pStyle w:val="Std1"/>
            </w:pPr>
            <w:r w:rsidRPr="007927EB">
              <w:t>De leerlingen luisteren naar het verhaal van Mozes en de verantwoordelijkheden die hij droeg.</w:t>
            </w:r>
          </w:p>
          <w:p w14:paraId="30EE3701" w14:textId="25E7AD5F" w:rsidR="007927EB" w:rsidRPr="007927EB" w:rsidRDefault="007927EB" w:rsidP="001E7437">
            <w:pPr>
              <w:pStyle w:val="Std1"/>
              <w:rPr>
                <w:color w:val="9BBB59" w:themeColor="accent3"/>
              </w:rPr>
            </w:pPr>
            <w:r w:rsidRPr="007927EB">
              <w:rPr>
                <w:color w:val="9BBB59" w:themeColor="accent3"/>
              </w:rPr>
              <w:t>Mozes voelde zich verantwoordelijk voor zijn volk de Hebreeën en moest hen koste wat kost helpen en bevrijden.</w:t>
            </w:r>
          </w:p>
          <w:p w14:paraId="6CD58A8F" w14:textId="49394DB0" w:rsidR="007927EB" w:rsidRPr="007927EB" w:rsidRDefault="007927EB" w:rsidP="001E7437">
            <w:pPr>
              <w:pStyle w:val="Std1"/>
              <w:rPr>
                <w:color w:val="17365D" w:themeColor="text2" w:themeShade="BF"/>
              </w:rPr>
            </w:pPr>
            <w:r w:rsidRPr="007927EB">
              <w:rPr>
                <w:color w:val="17365D" w:themeColor="text2" w:themeShade="BF"/>
              </w:rPr>
              <w:t xml:space="preserve">De leerlingen bekijken de 10 geboden volgens het oude testament en de herwerkte versie door de Rooms-Katholieken. </w:t>
            </w:r>
          </w:p>
          <w:p w14:paraId="366639AC" w14:textId="744BD9BD" w:rsidR="007927EB" w:rsidRDefault="007927EB" w:rsidP="001E7437">
            <w:pPr>
              <w:pStyle w:val="Std1"/>
              <w:rPr>
                <w:color w:val="9BBB59" w:themeColor="accent3"/>
              </w:rPr>
            </w:pPr>
            <w:r>
              <w:rPr>
                <w:color w:val="9BBB59" w:themeColor="accent3"/>
              </w:rPr>
              <w:t>De versies van beide 10 geboden zijn heel erg gelijkend. Er is bij de Rooms-Katholieken enkel het 2</w:t>
            </w:r>
            <w:r w:rsidRPr="007927EB">
              <w:rPr>
                <w:color w:val="9BBB59" w:themeColor="accent3"/>
                <w:vertAlign w:val="superscript"/>
              </w:rPr>
              <w:t>de</w:t>
            </w:r>
            <w:r>
              <w:rPr>
                <w:color w:val="9BBB59" w:themeColor="accent3"/>
              </w:rPr>
              <w:t xml:space="preserve"> gebod uitgehaald en vervangen door het 9</w:t>
            </w:r>
            <w:r w:rsidRPr="007927EB">
              <w:rPr>
                <w:color w:val="9BBB59" w:themeColor="accent3"/>
                <w:vertAlign w:val="superscript"/>
              </w:rPr>
              <w:t>de</w:t>
            </w:r>
            <w:r>
              <w:rPr>
                <w:color w:val="9BBB59" w:themeColor="accent3"/>
              </w:rPr>
              <w:t xml:space="preserve">. </w:t>
            </w:r>
          </w:p>
          <w:p w14:paraId="1CED240B" w14:textId="3F6B099E" w:rsidR="007927EB" w:rsidRPr="007927EB" w:rsidRDefault="007927EB" w:rsidP="001E7437">
            <w:pPr>
              <w:pStyle w:val="Std1"/>
              <w:rPr>
                <w:color w:val="17365D" w:themeColor="text2" w:themeShade="BF"/>
              </w:rPr>
            </w:pPr>
            <w:r w:rsidRPr="007927EB">
              <w:rPr>
                <w:color w:val="17365D" w:themeColor="text2" w:themeShade="BF"/>
              </w:rPr>
              <w:t>De leerlingen schrijven hun eigen 10 geboden.</w:t>
            </w:r>
          </w:p>
          <w:p w14:paraId="22DFEFF1" w14:textId="1DE874C0" w:rsidR="007927EB" w:rsidRPr="007927EB" w:rsidRDefault="007927EB" w:rsidP="001E7437">
            <w:pPr>
              <w:pStyle w:val="Std1"/>
              <w:rPr>
                <w:color w:val="0F243E" w:themeColor="text2" w:themeShade="80"/>
              </w:rPr>
            </w:pP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43A6426A" w:rsidR="008F0528" w:rsidRPr="00417611" w:rsidRDefault="007927EB" w:rsidP="00975D63">
            <w:pPr>
              <w:pStyle w:val="Std1"/>
            </w:pPr>
            <w:r>
              <w:t>/</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5EC65BB" w:rsidR="008F0528" w:rsidRPr="00417611" w:rsidRDefault="008F0528" w:rsidP="00975D63">
            <w:pPr>
              <w:pStyle w:val="Std1"/>
            </w:pP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607F31FF" w14:textId="77777777" w:rsidR="00975D63" w:rsidRDefault="00057A90" w:rsidP="00975D63">
            <w:pPr>
              <w:pStyle w:val="Std1"/>
            </w:pPr>
            <w:r>
              <w:t>Algemene bronnen lessenreeks:</w:t>
            </w:r>
          </w:p>
          <w:p w14:paraId="43FEE949" w14:textId="77777777" w:rsidR="00057A90" w:rsidRPr="00625871" w:rsidRDefault="00057A90" w:rsidP="00057A90">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25487E6C" w14:textId="77777777" w:rsidR="00057A90" w:rsidRPr="00625871" w:rsidRDefault="00057A90" w:rsidP="00057A90">
            <w:pPr>
              <w:spacing w:after="240"/>
              <w:ind w:left="720" w:hanging="720"/>
              <w:rPr>
                <w:sz w:val="14"/>
                <w:szCs w:val="14"/>
              </w:rPr>
            </w:pPr>
            <w:r w:rsidRPr="00625871">
              <w:rPr>
                <w:sz w:val="18"/>
                <w:szCs w:val="18"/>
              </w:rPr>
              <w:lastRenderedPageBreak/>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6926B419" w14:textId="77777777" w:rsidR="00057A90" w:rsidRPr="00625871" w:rsidRDefault="00057A90" w:rsidP="00057A90">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0CD80C23" w14:textId="77777777" w:rsidR="00057A90" w:rsidRPr="00625871" w:rsidRDefault="00057A90" w:rsidP="00057A90">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57564127" w14:textId="77777777" w:rsidR="00057A90" w:rsidRPr="00625871" w:rsidRDefault="00057A90" w:rsidP="00057A90">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38CEBB60" w14:textId="77777777" w:rsidR="00057A90" w:rsidRDefault="00057A90" w:rsidP="00975D63">
            <w:pPr>
              <w:pStyle w:val="Std1"/>
            </w:pPr>
            <w:r>
              <w:t>Specifieke bronnen:</w:t>
            </w:r>
          </w:p>
          <w:p w14:paraId="7BF90FFD" w14:textId="77777777" w:rsidR="00C50F85" w:rsidRPr="00C50F85" w:rsidRDefault="00C50F85" w:rsidP="00C50F85">
            <w:pPr>
              <w:spacing w:after="240"/>
              <w:ind w:left="720" w:hanging="720"/>
              <w:rPr>
                <w:sz w:val="18"/>
                <w:szCs w:val="18"/>
              </w:rPr>
            </w:pPr>
            <w:proofErr w:type="spellStart"/>
            <w:r w:rsidRPr="00C50F85">
              <w:rPr>
                <w:sz w:val="18"/>
                <w:szCs w:val="18"/>
              </w:rPr>
              <w:t>Eykman</w:t>
            </w:r>
            <w:proofErr w:type="spellEnd"/>
            <w:r w:rsidRPr="00C50F85">
              <w:rPr>
                <w:sz w:val="18"/>
                <w:szCs w:val="18"/>
              </w:rPr>
              <w:t xml:space="preserve">, K., &amp; Bouman, B. (2016). </w:t>
            </w:r>
            <w:r w:rsidRPr="00C50F85">
              <w:rPr>
                <w:i/>
                <w:iCs/>
                <w:sz w:val="18"/>
                <w:szCs w:val="18"/>
              </w:rPr>
              <w:t>Woord voor woord</w:t>
            </w:r>
            <w:r w:rsidRPr="00C50F85">
              <w:rPr>
                <w:sz w:val="18"/>
                <w:szCs w:val="18"/>
              </w:rPr>
              <w:t xml:space="preserve"> (17de editie). Utrecht, Nederland: De Fontein.</w:t>
            </w:r>
          </w:p>
          <w:p w14:paraId="1CE7534D" w14:textId="77777777" w:rsidR="00C50F85" w:rsidRPr="00C50F85" w:rsidRDefault="00C50F85" w:rsidP="00C50F85">
            <w:pPr>
              <w:spacing w:after="240"/>
              <w:ind w:left="720" w:hanging="720"/>
              <w:rPr>
                <w:sz w:val="18"/>
                <w:szCs w:val="18"/>
              </w:rPr>
            </w:pPr>
            <w:r w:rsidRPr="00C50F85">
              <w:rPr>
                <w:sz w:val="18"/>
                <w:szCs w:val="18"/>
              </w:rPr>
              <w:t>Wikipedia. (</w:t>
            </w:r>
            <w:proofErr w:type="spellStart"/>
            <w:r w:rsidRPr="00C50F85">
              <w:rPr>
                <w:sz w:val="18"/>
                <w:szCs w:val="18"/>
              </w:rPr>
              <w:t>z.d.</w:t>
            </w:r>
            <w:proofErr w:type="spellEnd"/>
            <w:r w:rsidRPr="00C50F85">
              <w:rPr>
                <w:sz w:val="18"/>
                <w:szCs w:val="18"/>
              </w:rPr>
              <w:t xml:space="preserve">). </w:t>
            </w:r>
            <w:r w:rsidRPr="00C50F85">
              <w:rPr>
                <w:i/>
                <w:iCs/>
                <w:sz w:val="18"/>
                <w:szCs w:val="18"/>
              </w:rPr>
              <w:t>De tien geboden van God - Wikisource</w:t>
            </w:r>
            <w:r w:rsidRPr="00C50F85">
              <w:rPr>
                <w:sz w:val="18"/>
                <w:szCs w:val="18"/>
              </w:rPr>
              <w:t>. Geraadpleegd op 13 mei 2020, van https://nl.wikisource.org/wiki/De_tien_geboden_van_God</w:t>
            </w:r>
          </w:p>
          <w:p w14:paraId="71736425" w14:textId="77777777" w:rsidR="00C50F85" w:rsidRPr="00C50F85" w:rsidRDefault="00C50F85" w:rsidP="00C50F85">
            <w:pPr>
              <w:spacing w:after="240"/>
              <w:ind w:left="720" w:hanging="720"/>
              <w:rPr>
                <w:sz w:val="18"/>
                <w:szCs w:val="18"/>
              </w:rPr>
            </w:pPr>
            <w:r w:rsidRPr="00C50F85">
              <w:rPr>
                <w:sz w:val="18"/>
                <w:szCs w:val="18"/>
              </w:rPr>
              <w:t xml:space="preserve">Wikipedia. (2020, 14 april). </w:t>
            </w:r>
            <w:r w:rsidRPr="00C50F85">
              <w:rPr>
                <w:i/>
                <w:iCs/>
                <w:sz w:val="18"/>
                <w:szCs w:val="18"/>
              </w:rPr>
              <w:t>Tien geboden</w:t>
            </w:r>
            <w:r w:rsidRPr="00C50F85">
              <w:rPr>
                <w:sz w:val="18"/>
                <w:szCs w:val="18"/>
              </w:rPr>
              <w:t>. Geraadpleegd op 13 mei 2020, van https://nl.wikipedia.org/wiki/Tien_geboden</w:t>
            </w:r>
          </w:p>
          <w:p w14:paraId="6978353D" w14:textId="5B96873B" w:rsidR="00057A90" w:rsidRPr="00417611" w:rsidRDefault="00057A90" w:rsidP="00975D63">
            <w:pPr>
              <w:pStyle w:val="Std1"/>
            </w:pP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2FA91B15" w14:textId="38B9ED76" w:rsidR="00975D63" w:rsidRDefault="00470158" w:rsidP="00975D63">
            <w:pPr>
              <w:pStyle w:val="Std1"/>
            </w:pPr>
            <w:r>
              <w:t xml:space="preserve">Informatieblaadje </w:t>
            </w:r>
            <w:r w:rsidR="007927EB">
              <w:t xml:space="preserve">10 geboden </w:t>
            </w:r>
          </w:p>
          <w:p w14:paraId="64A3DFD8" w14:textId="77777777" w:rsidR="007927EB" w:rsidRDefault="007927EB" w:rsidP="00975D63">
            <w:pPr>
              <w:pStyle w:val="Std1"/>
            </w:pPr>
            <w:r>
              <w:t>Kaartjes tien geboden</w:t>
            </w:r>
          </w:p>
          <w:p w14:paraId="418BE62B" w14:textId="4C27D791" w:rsidR="007927EB" w:rsidRDefault="00470158" w:rsidP="00975D63">
            <w:pPr>
              <w:pStyle w:val="Std1"/>
            </w:pPr>
            <w:r>
              <w:t xml:space="preserve">werkblaadje </w:t>
            </w:r>
            <w:r w:rsidR="007927EB">
              <w:t>Mijn tien geboden</w:t>
            </w:r>
          </w:p>
          <w:p w14:paraId="7BCA7577" w14:textId="3414BE56" w:rsidR="007927EB" w:rsidRDefault="00470158" w:rsidP="00975D63">
            <w:pPr>
              <w:pStyle w:val="Std1"/>
            </w:pPr>
            <w:proofErr w:type="spellStart"/>
            <w:r>
              <w:t>powerpoint</w:t>
            </w:r>
            <w:proofErr w:type="spellEnd"/>
            <w:r>
              <w:t xml:space="preserve"> </w:t>
            </w:r>
            <w:r w:rsidR="007927EB">
              <w:t xml:space="preserve">Mozes </w:t>
            </w:r>
          </w:p>
          <w:p w14:paraId="363AC010" w14:textId="77777777" w:rsidR="007927EB" w:rsidRDefault="00470158" w:rsidP="00975D63">
            <w:pPr>
              <w:pStyle w:val="Std1"/>
            </w:pPr>
            <w:proofErr w:type="spellStart"/>
            <w:r>
              <w:t>powerpoint</w:t>
            </w:r>
            <w:proofErr w:type="spellEnd"/>
            <w:r>
              <w:t xml:space="preserve"> </w:t>
            </w:r>
            <w:r w:rsidR="007927EB">
              <w:t>Wat als…</w:t>
            </w:r>
          </w:p>
          <w:p w14:paraId="3E661CC3" w14:textId="2D26D92B" w:rsidR="00057A90" w:rsidRDefault="00057A90" w:rsidP="00975D63">
            <w:pPr>
              <w:pStyle w:val="Std1"/>
            </w:pPr>
            <w:r>
              <w:t>Filmpje</w:t>
            </w:r>
            <w:r>
              <w:br/>
              <w:t>Blaadje uit reisdagboek</w:t>
            </w:r>
          </w:p>
          <w:p w14:paraId="7BF6AA35" w14:textId="30D93373" w:rsidR="00057A90" w:rsidRPr="00417611" w:rsidRDefault="00057A90" w:rsidP="00975D63">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4FA4EEFC" w14:textId="5557AB1D" w:rsidR="00470158" w:rsidRDefault="00470158" w:rsidP="00470158">
            <w:pPr>
              <w:pStyle w:val="Std1"/>
            </w:pPr>
            <w:r>
              <w:t xml:space="preserve">Informatieblaadje 10 </w:t>
            </w:r>
            <w:r w:rsidR="00C50F85">
              <w:t>geboden (</w:t>
            </w:r>
            <w:r>
              <w:t>19)</w:t>
            </w:r>
          </w:p>
          <w:p w14:paraId="05711018" w14:textId="3A916F19" w:rsidR="00470158" w:rsidRDefault="00470158" w:rsidP="00470158">
            <w:pPr>
              <w:pStyle w:val="Std1"/>
            </w:pPr>
            <w:r>
              <w:t xml:space="preserve">Kaartjes tien geboden </w:t>
            </w:r>
          </w:p>
          <w:p w14:paraId="5D831453" w14:textId="4FC774D4" w:rsidR="00470158" w:rsidRDefault="00470158" w:rsidP="00470158">
            <w:pPr>
              <w:pStyle w:val="Std1"/>
            </w:pPr>
            <w:r>
              <w:t>werkblaadje Mijn tien geboden (19)</w:t>
            </w:r>
          </w:p>
          <w:p w14:paraId="49957E7A" w14:textId="3A0827C0" w:rsidR="00057A90" w:rsidRDefault="00057A90" w:rsidP="00057A90">
            <w:pPr>
              <w:pStyle w:val="Std1"/>
            </w:pPr>
            <w:r>
              <w:t>Filmpje</w:t>
            </w:r>
            <w:r>
              <w:br/>
              <w:t>reisdagboek</w:t>
            </w:r>
          </w:p>
          <w:p w14:paraId="49204734" w14:textId="0721E2D8" w:rsidR="009809BB" w:rsidRPr="00417611" w:rsidRDefault="00057A90" w:rsidP="00057A90">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3C0FFDFA" w:rsidR="00BA5153" w:rsidRPr="00417611" w:rsidRDefault="00470158" w:rsidP="005B7B69">
            <w:pPr>
              <w:pStyle w:val="Std1"/>
            </w:pPr>
            <w:r>
              <w:t>10</w:t>
            </w:r>
          </w:p>
        </w:tc>
        <w:tc>
          <w:tcPr>
            <w:tcW w:w="8930" w:type="dxa"/>
            <w:shd w:val="clear" w:color="auto" w:fill="auto"/>
          </w:tcPr>
          <w:p w14:paraId="196C652C" w14:textId="77777777" w:rsidR="00BA5153" w:rsidRDefault="00E20239" w:rsidP="005B7B69">
            <w:pPr>
              <w:pStyle w:val="Std1"/>
              <w:rPr>
                <w:i/>
                <w:iCs/>
              </w:rPr>
            </w:pPr>
            <w:proofErr w:type="spellStart"/>
            <w:r>
              <w:rPr>
                <w:i/>
                <w:iCs/>
              </w:rPr>
              <w:t>Lkr</w:t>
            </w:r>
            <w:proofErr w:type="spellEnd"/>
            <w:r>
              <w:rPr>
                <w:i/>
                <w:iCs/>
              </w:rPr>
              <w:t xml:space="preserve"> doet badge van Charlotte aan.</w:t>
            </w:r>
          </w:p>
          <w:p w14:paraId="07A94F84" w14:textId="77777777" w:rsidR="000E017F" w:rsidRDefault="000E017F" w:rsidP="000E017F">
            <w:pPr>
              <w:pStyle w:val="Std1"/>
              <w:rPr>
                <w:i/>
                <w:iCs/>
              </w:rPr>
            </w:pPr>
            <w:r>
              <w:rPr>
                <w:i/>
                <w:iCs/>
              </w:rPr>
              <w:t>Charlotte leest af van haar blad.</w:t>
            </w:r>
          </w:p>
          <w:p w14:paraId="27987967" w14:textId="77777777" w:rsidR="00E20239" w:rsidRDefault="00E20239" w:rsidP="005B7B69">
            <w:pPr>
              <w:pStyle w:val="Std1"/>
              <w:rPr>
                <w:i/>
                <w:iCs/>
              </w:rPr>
            </w:pPr>
          </w:p>
          <w:p w14:paraId="1BD2CF0C" w14:textId="4C4EFFD1" w:rsidR="00E20239" w:rsidRDefault="00E20239" w:rsidP="005B7B69">
            <w:pPr>
              <w:pStyle w:val="Std1"/>
            </w:pPr>
            <w:bookmarkStart w:id="0" w:name="_Hlk40523041"/>
            <w:r>
              <w:t>“</w:t>
            </w:r>
            <w:proofErr w:type="spellStart"/>
            <w:r>
              <w:t>Marhaba</w:t>
            </w:r>
            <w:proofErr w:type="spellEnd"/>
            <w:r>
              <w:t>, we zijn vandaag in Egypte. Ik zie daarginds de hoofdstad Caïro. We leerden al over de heilige dieren van India.”</w:t>
            </w:r>
          </w:p>
          <w:p w14:paraId="077695CF" w14:textId="3CCFC515" w:rsidR="00E20239" w:rsidRDefault="00897516" w:rsidP="005B7B69">
            <w:pPr>
              <w:pStyle w:val="Std1"/>
              <w:rPr>
                <w:i/>
                <w:iCs/>
              </w:rPr>
            </w:pPr>
            <w:r>
              <w:rPr>
                <w:i/>
                <w:iCs/>
              </w:rPr>
              <w:t>Charlotte zet het filmpje op pauze.</w:t>
            </w:r>
          </w:p>
          <w:p w14:paraId="09C896FE" w14:textId="77777777" w:rsidR="00897516" w:rsidRPr="00897516" w:rsidRDefault="00897516" w:rsidP="005B7B69">
            <w:pPr>
              <w:pStyle w:val="Std1"/>
              <w:rPr>
                <w:i/>
                <w:iCs/>
              </w:rPr>
            </w:pPr>
          </w:p>
          <w:p w14:paraId="6EC2822A" w14:textId="77777777" w:rsidR="00E20239" w:rsidRDefault="00E20239" w:rsidP="005B7B69">
            <w:pPr>
              <w:pStyle w:val="Std1"/>
            </w:pPr>
            <w:r>
              <w:t>“Maar wat zouden de heilige dieren van Egypte zijn?”</w:t>
            </w:r>
          </w:p>
          <w:p w14:paraId="587FA508" w14:textId="28898047" w:rsidR="00E20239" w:rsidRDefault="00897516" w:rsidP="005B7B69">
            <w:pPr>
              <w:pStyle w:val="Std1"/>
              <w:rPr>
                <w:i/>
                <w:iCs/>
              </w:rPr>
            </w:pPr>
            <w:r>
              <w:rPr>
                <w:i/>
                <w:iCs/>
              </w:rPr>
              <w:t xml:space="preserve">Charlotte zet het filmpje op </w:t>
            </w:r>
            <w:proofErr w:type="spellStart"/>
            <w:r>
              <w:rPr>
                <w:i/>
                <w:iCs/>
              </w:rPr>
              <w:t>play</w:t>
            </w:r>
            <w:proofErr w:type="spellEnd"/>
            <w:r>
              <w:rPr>
                <w:i/>
                <w:iCs/>
              </w:rPr>
              <w:t>.</w:t>
            </w:r>
          </w:p>
          <w:p w14:paraId="3E0AF5B1" w14:textId="77777777" w:rsidR="00897516" w:rsidRPr="00897516" w:rsidRDefault="00897516" w:rsidP="005B7B69">
            <w:pPr>
              <w:pStyle w:val="Std1"/>
              <w:rPr>
                <w:i/>
                <w:iCs/>
              </w:rPr>
            </w:pPr>
          </w:p>
          <w:p w14:paraId="1F3319C0" w14:textId="77777777" w:rsidR="00E20239" w:rsidRDefault="00E20239" w:rsidP="005B7B69">
            <w:pPr>
              <w:pStyle w:val="Std1"/>
            </w:pPr>
            <w:r>
              <w:t>“Katten waren heilig in het oude Egypte omdat ze cobra’s en muizen doden. Sommige katten werden zelfs gemummificeerd en begraven.”</w:t>
            </w:r>
          </w:p>
          <w:p w14:paraId="1ADBB9C6" w14:textId="77777777" w:rsidR="00897516" w:rsidRDefault="00897516" w:rsidP="00897516">
            <w:pPr>
              <w:pStyle w:val="Std1"/>
              <w:rPr>
                <w:i/>
                <w:iCs/>
              </w:rPr>
            </w:pPr>
            <w:r>
              <w:rPr>
                <w:i/>
                <w:iCs/>
              </w:rPr>
              <w:t>Charlotte zet het filmpje op pauze.</w:t>
            </w:r>
          </w:p>
          <w:p w14:paraId="00683BFB" w14:textId="77777777" w:rsidR="00E20239" w:rsidRDefault="00E20239" w:rsidP="005B7B69">
            <w:pPr>
              <w:pStyle w:val="Std1"/>
            </w:pPr>
          </w:p>
          <w:p w14:paraId="59B1E1E3" w14:textId="77777777" w:rsidR="00E20239" w:rsidRDefault="00E20239" w:rsidP="005B7B69">
            <w:pPr>
              <w:pStyle w:val="Std1"/>
            </w:pPr>
            <w:r>
              <w:t>“Wie weet er waar de belangrijkste mensen in Egypte werden begraven?”</w:t>
            </w:r>
          </w:p>
          <w:p w14:paraId="666C72A8" w14:textId="77777777" w:rsidR="00897516" w:rsidRDefault="00897516" w:rsidP="00897516">
            <w:pPr>
              <w:pStyle w:val="Std1"/>
              <w:rPr>
                <w:i/>
                <w:iCs/>
              </w:rPr>
            </w:pPr>
            <w:r>
              <w:rPr>
                <w:i/>
                <w:iCs/>
              </w:rPr>
              <w:t xml:space="preserve">Charlotte zet het filmpje op </w:t>
            </w:r>
            <w:proofErr w:type="spellStart"/>
            <w:r>
              <w:rPr>
                <w:i/>
                <w:iCs/>
              </w:rPr>
              <w:t>play</w:t>
            </w:r>
            <w:proofErr w:type="spellEnd"/>
            <w:r>
              <w:rPr>
                <w:i/>
                <w:iCs/>
              </w:rPr>
              <w:t>.</w:t>
            </w:r>
          </w:p>
          <w:p w14:paraId="108EBD5A" w14:textId="77777777" w:rsidR="00E20239" w:rsidRDefault="00E20239" w:rsidP="005B7B69">
            <w:pPr>
              <w:pStyle w:val="Std1"/>
            </w:pPr>
          </w:p>
          <w:p w14:paraId="31B6EB2D" w14:textId="4C9B8FE7" w:rsidR="00897516" w:rsidRDefault="00E20239" w:rsidP="005B7B69">
            <w:pPr>
              <w:pStyle w:val="Std1"/>
            </w:pPr>
            <w:r>
              <w:lastRenderedPageBreak/>
              <w:t>“De grote piramiden zijn een van de zeven grote wereldwonderen. Egypte heeft er twee: De piramiden en de vuurtoren van Alexandrië. In de piramiden vind je ook de sarcofagen van de belangrijkste mensen in Egypte: de farao’s.</w:t>
            </w:r>
            <w:r w:rsidR="00897516">
              <w:t xml:space="preserve"> Als je </w:t>
            </w:r>
            <w:r w:rsidR="00C50F85">
              <w:t>rondkijkt</w:t>
            </w:r>
            <w:r w:rsidR="00897516">
              <w:t xml:space="preserve"> zie je nog iets. Je kan een Sfinx zien.”</w:t>
            </w:r>
          </w:p>
          <w:p w14:paraId="7A7290F5" w14:textId="77777777" w:rsidR="00897516" w:rsidRDefault="00897516" w:rsidP="00897516">
            <w:pPr>
              <w:pStyle w:val="Std1"/>
              <w:rPr>
                <w:i/>
                <w:iCs/>
              </w:rPr>
            </w:pPr>
            <w:r>
              <w:rPr>
                <w:i/>
                <w:iCs/>
              </w:rPr>
              <w:t>Charlotte zet het filmpje op pauze.</w:t>
            </w:r>
          </w:p>
          <w:p w14:paraId="421C46E7" w14:textId="77777777" w:rsidR="00897516" w:rsidRDefault="00897516" w:rsidP="005B7B69">
            <w:pPr>
              <w:pStyle w:val="Std1"/>
            </w:pPr>
          </w:p>
          <w:p w14:paraId="43AA5593" w14:textId="77777777" w:rsidR="00E20239" w:rsidRDefault="00897516" w:rsidP="005B7B69">
            <w:pPr>
              <w:pStyle w:val="Std1"/>
            </w:pPr>
            <w:r>
              <w:t>“Wat is een Sfinx?”</w:t>
            </w:r>
          </w:p>
          <w:p w14:paraId="69778A45" w14:textId="77777777" w:rsidR="00897516" w:rsidRDefault="00897516" w:rsidP="00897516">
            <w:pPr>
              <w:pStyle w:val="Std1"/>
              <w:rPr>
                <w:i/>
                <w:iCs/>
              </w:rPr>
            </w:pPr>
            <w:r>
              <w:rPr>
                <w:i/>
                <w:iCs/>
              </w:rPr>
              <w:t xml:space="preserve">Charlotte zet het filmpje op </w:t>
            </w:r>
            <w:proofErr w:type="spellStart"/>
            <w:r>
              <w:rPr>
                <w:i/>
                <w:iCs/>
              </w:rPr>
              <w:t>play</w:t>
            </w:r>
            <w:proofErr w:type="spellEnd"/>
            <w:r>
              <w:rPr>
                <w:i/>
                <w:iCs/>
              </w:rPr>
              <w:t>.</w:t>
            </w:r>
          </w:p>
          <w:p w14:paraId="6DD136C8" w14:textId="77777777" w:rsidR="00897516" w:rsidRDefault="00897516" w:rsidP="005B7B69">
            <w:pPr>
              <w:pStyle w:val="Std1"/>
            </w:pPr>
          </w:p>
          <w:p w14:paraId="724AAAE8" w14:textId="5437DCD3" w:rsidR="00897516" w:rsidRDefault="00897516" w:rsidP="005B7B69">
            <w:pPr>
              <w:pStyle w:val="Std1"/>
            </w:pPr>
            <w:r>
              <w:t>“Een sfinx i</w:t>
            </w:r>
            <w:r w:rsidR="00783B1C">
              <w:t>s</w:t>
            </w:r>
            <w:r>
              <w:t xml:space="preserve"> een grote leeuw met het hoofd van een mens. Als laatste zie ik nog de langste rivier van de wereld. Hoe noemt deze rivier?”</w:t>
            </w:r>
          </w:p>
          <w:p w14:paraId="182FF168" w14:textId="77777777" w:rsidR="00897516" w:rsidRDefault="00897516" w:rsidP="00897516">
            <w:pPr>
              <w:pStyle w:val="Std1"/>
              <w:rPr>
                <w:i/>
                <w:iCs/>
              </w:rPr>
            </w:pPr>
            <w:r>
              <w:rPr>
                <w:i/>
                <w:iCs/>
              </w:rPr>
              <w:t>Charlotte zet het filmpje op pauze.</w:t>
            </w:r>
          </w:p>
          <w:p w14:paraId="454E4DCF" w14:textId="77777777" w:rsidR="00897516" w:rsidRDefault="00897516" w:rsidP="005B7B69">
            <w:pPr>
              <w:pStyle w:val="Std1"/>
            </w:pPr>
          </w:p>
          <w:p w14:paraId="5BCA2E82" w14:textId="01280E7D" w:rsidR="00897516" w:rsidRPr="00E20239" w:rsidRDefault="00897516" w:rsidP="005B7B69">
            <w:pPr>
              <w:pStyle w:val="Std1"/>
            </w:pPr>
            <w:r>
              <w:t>“De Nijl is 6650 km.”</w:t>
            </w:r>
            <w:bookmarkEnd w:id="0"/>
          </w:p>
        </w:tc>
      </w:tr>
      <w:tr w:rsidR="0027641E" w:rsidRPr="00417611" w14:paraId="189952AB" w14:textId="77777777" w:rsidTr="00F17906">
        <w:trPr>
          <w:trHeight w:val="227"/>
        </w:trPr>
        <w:tc>
          <w:tcPr>
            <w:tcW w:w="10348" w:type="dxa"/>
            <w:gridSpan w:val="2"/>
            <w:shd w:val="clear" w:color="auto" w:fill="auto"/>
          </w:tcPr>
          <w:p w14:paraId="53344DCB" w14:textId="36470BF8" w:rsidR="0027641E" w:rsidRPr="00417611" w:rsidRDefault="0027641E" w:rsidP="00166D90">
            <w:pPr>
              <w:pStyle w:val="TM1"/>
              <w:keepNext/>
              <w:jc w:val="center"/>
            </w:pPr>
            <w:r w:rsidRPr="00417611">
              <w:lastRenderedPageBreak/>
              <w:t xml:space="preserve">Leerfase 1 </w:t>
            </w:r>
            <w:r>
              <w:rPr>
                <w:b w:val="0"/>
              </w:rPr>
              <w:t>(verwervings</w:t>
            </w:r>
            <w:r w:rsidR="00C50F85">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417611" w14:paraId="5AFC4958" w14:textId="77777777" w:rsidTr="00BA5153">
        <w:trPr>
          <w:trHeight w:val="1134"/>
        </w:trPr>
        <w:tc>
          <w:tcPr>
            <w:tcW w:w="1418" w:type="dxa"/>
            <w:shd w:val="clear" w:color="auto" w:fill="auto"/>
          </w:tcPr>
          <w:p w14:paraId="4CFC7425" w14:textId="2D47DE35" w:rsidR="00BA5153" w:rsidRPr="00417611" w:rsidRDefault="00470158" w:rsidP="00F17906">
            <w:pPr>
              <w:pStyle w:val="Std1"/>
            </w:pPr>
            <w:r>
              <w:t>10</w:t>
            </w:r>
          </w:p>
        </w:tc>
        <w:tc>
          <w:tcPr>
            <w:tcW w:w="8930" w:type="dxa"/>
            <w:shd w:val="clear" w:color="auto" w:fill="auto"/>
          </w:tcPr>
          <w:p w14:paraId="75669472" w14:textId="77777777" w:rsidR="00C15D57" w:rsidRDefault="00470158" w:rsidP="00F17906">
            <w:pPr>
              <w:pStyle w:val="Std1"/>
              <w:rPr>
                <w:i/>
                <w:iCs/>
              </w:rPr>
            </w:pPr>
            <w:proofErr w:type="spellStart"/>
            <w:r>
              <w:rPr>
                <w:i/>
                <w:iCs/>
              </w:rPr>
              <w:t>Lkr</w:t>
            </w:r>
            <w:proofErr w:type="spellEnd"/>
            <w:r>
              <w:rPr>
                <w:i/>
                <w:iCs/>
              </w:rPr>
              <w:t xml:space="preserve"> opent de </w:t>
            </w:r>
            <w:proofErr w:type="spellStart"/>
            <w:r>
              <w:rPr>
                <w:i/>
                <w:iCs/>
              </w:rPr>
              <w:t>powerpoint</w:t>
            </w:r>
            <w:proofErr w:type="spellEnd"/>
            <w:r>
              <w:rPr>
                <w:i/>
                <w:iCs/>
              </w:rPr>
              <w:t>.</w:t>
            </w:r>
          </w:p>
          <w:p w14:paraId="0843AF89" w14:textId="77777777" w:rsidR="00470158" w:rsidRDefault="00470158" w:rsidP="00F17906">
            <w:pPr>
              <w:pStyle w:val="Std1"/>
            </w:pPr>
            <w:proofErr w:type="spellStart"/>
            <w:r>
              <w:t>Lkr</w:t>
            </w:r>
            <w:proofErr w:type="spellEnd"/>
            <w:r>
              <w:t>: ‘Ik heb verschillende wat als scenario’s bij. Samen met jullie wil ik die graag bekijken. Als jij er iets over wil zeggen, mag je je vinger in de lucht steken en dan mag je vertellen. Zo wil ik proberen om iedereen wel een keer gehoord te hebben.”</w:t>
            </w:r>
          </w:p>
          <w:p w14:paraId="6D58C080" w14:textId="77777777" w:rsidR="00470158" w:rsidRDefault="00470158" w:rsidP="00F17906">
            <w:pPr>
              <w:pStyle w:val="Std1"/>
            </w:pPr>
          </w:p>
          <w:p w14:paraId="102FBB23" w14:textId="77777777" w:rsidR="00470158" w:rsidRDefault="00470158" w:rsidP="00F17906">
            <w:pPr>
              <w:pStyle w:val="Std1"/>
              <w:rPr>
                <w:i/>
                <w:iCs/>
              </w:rPr>
            </w:pPr>
            <w:proofErr w:type="spellStart"/>
            <w:r>
              <w:rPr>
                <w:i/>
                <w:iCs/>
              </w:rPr>
              <w:t>Lkr</w:t>
            </w:r>
            <w:proofErr w:type="spellEnd"/>
            <w:r>
              <w:rPr>
                <w:i/>
                <w:iCs/>
              </w:rPr>
              <w:t xml:space="preserve"> overloopt de verschillende wat als scenario’s.</w:t>
            </w:r>
          </w:p>
          <w:p w14:paraId="6EA7B9DB" w14:textId="77777777" w:rsidR="00470158" w:rsidRDefault="00470158" w:rsidP="00470158">
            <w:pPr>
              <w:pStyle w:val="Std1"/>
              <w:numPr>
                <w:ilvl w:val="0"/>
                <w:numId w:val="18"/>
              </w:numPr>
              <w:rPr>
                <w:i/>
                <w:iCs/>
              </w:rPr>
            </w:pPr>
            <w:r>
              <w:rPr>
                <w:i/>
                <w:iCs/>
              </w:rPr>
              <w:t>Wat als jij verantwoordelijk was voor een land?</w:t>
            </w:r>
          </w:p>
          <w:p w14:paraId="2D62BC0C" w14:textId="77777777" w:rsidR="00470158" w:rsidRDefault="00470158" w:rsidP="00470158">
            <w:pPr>
              <w:pStyle w:val="Std1"/>
              <w:numPr>
                <w:ilvl w:val="0"/>
                <w:numId w:val="18"/>
              </w:numPr>
              <w:rPr>
                <w:i/>
                <w:iCs/>
              </w:rPr>
            </w:pPr>
            <w:r>
              <w:rPr>
                <w:i/>
                <w:iCs/>
              </w:rPr>
              <w:t>Wat als jij verantwoordelijk was voor mensen die je niet kent?</w:t>
            </w:r>
          </w:p>
          <w:p w14:paraId="12B7E57B" w14:textId="77777777" w:rsidR="00470158" w:rsidRDefault="00470158" w:rsidP="00470158">
            <w:pPr>
              <w:pStyle w:val="Std1"/>
              <w:numPr>
                <w:ilvl w:val="0"/>
                <w:numId w:val="18"/>
              </w:numPr>
              <w:rPr>
                <w:i/>
                <w:iCs/>
              </w:rPr>
            </w:pPr>
            <w:r>
              <w:rPr>
                <w:i/>
                <w:iCs/>
              </w:rPr>
              <w:t>Wat als je verantwoordelijk was voor alle mensen op aarde?</w:t>
            </w:r>
          </w:p>
          <w:p w14:paraId="7192476B" w14:textId="77777777" w:rsidR="00470158" w:rsidRDefault="00470158" w:rsidP="00470158">
            <w:pPr>
              <w:pStyle w:val="Std1"/>
              <w:numPr>
                <w:ilvl w:val="0"/>
                <w:numId w:val="18"/>
              </w:numPr>
              <w:rPr>
                <w:i/>
                <w:iCs/>
              </w:rPr>
            </w:pPr>
            <w:r>
              <w:rPr>
                <w:i/>
                <w:iCs/>
              </w:rPr>
              <w:t>Wat als jij verantwoordelijk was voor alle pinguïns op de wereld?</w:t>
            </w:r>
          </w:p>
          <w:p w14:paraId="308AF07A" w14:textId="77777777" w:rsidR="00470158" w:rsidRDefault="00470158" w:rsidP="00470158">
            <w:pPr>
              <w:pStyle w:val="Std1"/>
              <w:numPr>
                <w:ilvl w:val="0"/>
                <w:numId w:val="18"/>
              </w:numPr>
              <w:rPr>
                <w:i/>
                <w:iCs/>
              </w:rPr>
            </w:pPr>
            <w:r>
              <w:rPr>
                <w:i/>
                <w:iCs/>
              </w:rPr>
              <w:t>Wat als verantwoordelijkheid niet bestond?</w:t>
            </w:r>
          </w:p>
          <w:p w14:paraId="4D052F81" w14:textId="6504007F" w:rsidR="00470158" w:rsidRPr="00470158" w:rsidRDefault="00470158" w:rsidP="00470158">
            <w:pPr>
              <w:pStyle w:val="Std1"/>
              <w:numPr>
                <w:ilvl w:val="0"/>
                <w:numId w:val="18"/>
              </w:numPr>
              <w:rPr>
                <w:i/>
                <w:iCs/>
              </w:rPr>
            </w:pPr>
            <w:r>
              <w:rPr>
                <w:i/>
                <w:iCs/>
              </w:rPr>
              <w:t>Wat als je niet verantwoordelijk mag zijn voor jezelf?</w:t>
            </w:r>
          </w:p>
        </w:tc>
      </w:tr>
      <w:tr w:rsidR="0027641E" w:rsidRPr="00417611" w14:paraId="7BC0380C" w14:textId="77777777" w:rsidTr="00F17906">
        <w:trPr>
          <w:trHeight w:val="227"/>
        </w:trPr>
        <w:tc>
          <w:tcPr>
            <w:tcW w:w="10348" w:type="dxa"/>
            <w:gridSpan w:val="2"/>
            <w:shd w:val="clear" w:color="auto" w:fill="auto"/>
          </w:tcPr>
          <w:p w14:paraId="1B969AE0" w14:textId="2DAEC844"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C50F85">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42C65D6A" w:rsidR="00BA5153" w:rsidRPr="00417611" w:rsidRDefault="00470158" w:rsidP="00F17906">
            <w:pPr>
              <w:pStyle w:val="Std1"/>
            </w:pPr>
            <w:r>
              <w:t>10</w:t>
            </w:r>
          </w:p>
        </w:tc>
        <w:tc>
          <w:tcPr>
            <w:tcW w:w="8930" w:type="dxa"/>
            <w:shd w:val="clear" w:color="auto" w:fill="auto"/>
          </w:tcPr>
          <w:p w14:paraId="73C9D88B" w14:textId="77777777" w:rsidR="009B36D8" w:rsidRDefault="00126D2D" w:rsidP="00F17906">
            <w:pPr>
              <w:pStyle w:val="Std1"/>
            </w:pPr>
            <w:proofErr w:type="spellStart"/>
            <w:r>
              <w:t>Lkr</w:t>
            </w:r>
            <w:proofErr w:type="spellEnd"/>
            <w:r>
              <w:t>: “Mozes droeg ook een hele verantwoordelijkheid. Een verantwoordelijkheid voor een heel volk. Ik wil jullie graag een korte samenvatting geven van Mozes zijn leven.”</w:t>
            </w:r>
          </w:p>
          <w:p w14:paraId="119A23AD" w14:textId="77777777" w:rsidR="00126D2D" w:rsidRDefault="00126D2D" w:rsidP="00F17906">
            <w:pPr>
              <w:pStyle w:val="Std1"/>
            </w:pPr>
          </w:p>
          <w:p w14:paraId="52ACBC81" w14:textId="4E3F5A2C" w:rsidR="00126D2D" w:rsidRDefault="00126D2D" w:rsidP="00F17906">
            <w:pPr>
              <w:pStyle w:val="Std1"/>
              <w:rPr>
                <w:i/>
                <w:iCs/>
              </w:rPr>
            </w:pPr>
            <w:proofErr w:type="spellStart"/>
            <w:r>
              <w:rPr>
                <w:i/>
                <w:iCs/>
              </w:rPr>
              <w:t>Lkr</w:t>
            </w:r>
            <w:proofErr w:type="spellEnd"/>
            <w:r>
              <w:rPr>
                <w:i/>
                <w:iCs/>
              </w:rPr>
              <w:t xml:space="preserve"> leest het verhaal.</w:t>
            </w:r>
          </w:p>
          <w:p w14:paraId="6F732E16" w14:textId="77777777" w:rsidR="00126D2D" w:rsidRDefault="00126D2D" w:rsidP="00F17906">
            <w:pPr>
              <w:pStyle w:val="Std1"/>
              <w:rPr>
                <w:i/>
                <w:iCs/>
              </w:rPr>
            </w:pPr>
          </w:p>
          <w:p w14:paraId="72EF87DA" w14:textId="08E3C46A" w:rsidR="00126D2D" w:rsidRPr="00126D2D" w:rsidRDefault="00126D2D" w:rsidP="00F17906">
            <w:pPr>
              <w:pStyle w:val="Std1"/>
            </w:pPr>
            <w:proofErr w:type="spellStart"/>
            <w:r>
              <w:t>Lkr</w:t>
            </w:r>
            <w:proofErr w:type="spellEnd"/>
            <w:r>
              <w:t>: “Mozes droeg dus een heel verantwoordelijkheid, maar die verantwoordelijkheid hoe zou die voelen?”</w:t>
            </w:r>
          </w:p>
          <w:p w14:paraId="11A5F570" w14:textId="77777777" w:rsidR="00126D2D" w:rsidRDefault="00126D2D" w:rsidP="00F17906">
            <w:pPr>
              <w:pStyle w:val="Std1"/>
              <w:rPr>
                <w:i/>
                <w:iCs/>
              </w:rPr>
            </w:pPr>
            <w:proofErr w:type="spellStart"/>
            <w:r w:rsidRPr="00126D2D">
              <w:rPr>
                <w:i/>
                <w:iCs/>
              </w:rPr>
              <w:t>Lkr</w:t>
            </w:r>
            <w:proofErr w:type="spellEnd"/>
            <w:r w:rsidRPr="00126D2D">
              <w:rPr>
                <w:i/>
                <w:iCs/>
              </w:rPr>
              <w:t xml:space="preserve"> stelt volgende vragen.</w:t>
            </w:r>
          </w:p>
          <w:p w14:paraId="2F5039A5" w14:textId="77777777" w:rsidR="00126D2D" w:rsidRDefault="00126D2D" w:rsidP="00126D2D">
            <w:pPr>
              <w:pStyle w:val="Std1"/>
              <w:numPr>
                <w:ilvl w:val="0"/>
                <w:numId w:val="19"/>
              </w:numPr>
              <w:rPr>
                <w:i/>
                <w:iCs/>
              </w:rPr>
            </w:pPr>
            <w:r>
              <w:rPr>
                <w:i/>
                <w:iCs/>
              </w:rPr>
              <w:t>Hoe zouden jullie je voelen als je verantwoordelijk was voor zo veel mensen?</w:t>
            </w:r>
          </w:p>
          <w:p w14:paraId="138B5132" w14:textId="77777777" w:rsidR="00126D2D" w:rsidRDefault="00126D2D" w:rsidP="00126D2D">
            <w:pPr>
              <w:pStyle w:val="Std1"/>
              <w:numPr>
                <w:ilvl w:val="0"/>
                <w:numId w:val="19"/>
              </w:numPr>
              <w:rPr>
                <w:i/>
                <w:iCs/>
              </w:rPr>
            </w:pPr>
            <w:r>
              <w:rPr>
                <w:i/>
                <w:iCs/>
              </w:rPr>
              <w:t>Zouden jullie je verantwoordelijk voelen voor jouw eigen mensen?</w:t>
            </w:r>
          </w:p>
          <w:p w14:paraId="67794664" w14:textId="3F68DEB7" w:rsidR="00126D2D" w:rsidRDefault="00126D2D" w:rsidP="00126D2D">
            <w:pPr>
              <w:pStyle w:val="Std1"/>
              <w:numPr>
                <w:ilvl w:val="0"/>
                <w:numId w:val="19"/>
              </w:numPr>
              <w:rPr>
                <w:i/>
                <w:iCs/>
              </w:rPr>
            </w:pPr>
            <w:r>
              <w:rPr>
                <w:i/>
                <w:iCs/>
              </w:rPr>
              <w:t>Ik vraag me af of verantwoordelijkheid soms misplaatst is</w:t>
            </w:r>
            <w:r w:rsidR="008216EE">
              <w:rPr>
                <w:i/>
                <w:iCs/>
              </w:rPr>
              <w:t>.</w:t>
            </w:r>
          </w:p>
          <w:p w14:paraId="479D7704" w14:textId="77777777" w:rsidR="00126D2D" w:rsidRDefault="00126D2D" w:rsidP="00126D2D">
            <w:pPr>
              <w:pStyle w:val="Std1"/>
              <w:numPr>
                <w:ilvl w:val="0"/>
                <w:numId w:val="19"/>
              </w:numPr>
              <w:rPr>
                <w:i/>
                <w:iCs/>
              </w:rPr>
            </w:pPr>
            <w:r>
              <w:rPr>
                <w:i/>
                <w:iCs/>
              </w:rPr>
              <w:t xml:space="preserve">Ik vraag me af of </w:t>
            </w:r>
            <w:r w:rsidR="008216EE">
              <w:rPr>
                <w:i/>
                <w:iCs/>
              </w:rPr>
              <w:t>je verantwoordelijkheid altijd aan kan.</w:t>
            </w:r>
          </w:p>
          <w:p w14:paraId="183318CD" w14:textId="34043E19" w:rsidR="008216EE" w:rsidRPr="00126D2D" w:rsidRDefault="008216EE" w:rsidP="00126D2D">
            <w:pPr>
              <w:pStyle w:val="Std1"/>
              <w:numPr>
                <w:ilvl w:val="0"/>
                <w:numId w:val="19"/>
              </w:numPr>
              <w:rPr>
                <w:i/>
                <w:iCs/>
              </w:rPr>
            </w:pPr>
            <w:r>
              <w:rPr>
                <w:i/>
                <w:iCs/>
              </w:rPr>
              <w:t>Ik vraag me af of iedereen het waard is om een verantwoordelijke te hebben.</w:t>
            </w:r>
          </w:p>
        </w:tc>
      </w:tr>
      <w:tr w:rsidR="0027641E" w:rsidRPr="00417611" w14:paraId="7D2D1682" w14:textId="77777777" w:rsidTr="00F17906">
        <w:trPr>
          <w:trHeight w:val="227"/>
        </w:trPr>
        <w:tc>
          <w:tcPr>
            <w:tcW w:w="10348" w:type="dxa"/>
            <w:gridSpan w:val="2"/>
            <w:shd w:val="clear" w:color="auto" w:fill="auto"/>
          </w:tcPr>
          <w:p w14:paraId="0E4160D9" w14:textId="7C837FD0" w:rsidR="0027641E" w:rsidRPr="00417611" w:rsidRDefault="0027641E" w:rsidP="00166D90">
            <w:pPr>
              <w:pStyle w:val="TM1"/>
              <w:keepNext/>
              <w:jc w:val="center"/>
            </w:pPr>
            <w:r>
              <w:t>Leerfase 3</w:t>
            </w:r>
            <w:r w:rsidRPr="00417611">
              <w:t xml:space="preserve"> </w:t>
            </w:r>
            <w:r>
              <w:rPr>
                <w:b w:val="0"/>
              </w:rPr>
              <w:t>(</w:t>
            </w:r>
            <w:r w:rsidRPr="00952E0F">
              <w:rPr>
                <w:b w:val="0"/>
              </w:rPr>
              <w:t>verwervings</w:t>
            </w:r>
            <w:r w:rsidR="00C50F85">
              <w:rPr>
                <w:b w:val="0"/>
              </w:rPr>
              <w:t>-/</w:t>
            </w:r>
            <w:r w:rsidRPr="005550B9">
              <w:rPr>
                <w:b w:val="0"/>
              </w:rPr>
              <w:t xml:space="preserve"> verwerkingsfase)</w:t>
            </w:r>
          </w:p>
        </w:tc>
      </w:tr>
      <w:tr w:rsidR="00BA5153" w:rsidRPr="00417611" w14:paraId="408608AD" w14:textId="77777777" w:rsidTr="00BA5153">
        <w:trPr>
          <w:trHeight w:val="1134"/>
        </w:trPr>
        <w:tc>
          <w:tcPr>
            <w:tcW w:w="1418" w:type="dxa"/>
            <w:shd w:val="clear" w:color="auto" w:fill="auto"/>
          </w:tcPr>
          <w:p w14:paraId="5BE2ABA7" w14:textId="79621574" w:rsidR="00BA5153" w:rsidRPr="00417611" w:rsidRDefault="00470158" w:rsidP="00F17906">
            <w:pPr>
              <w:pStyle w:val="Std1"/>
            </w:pPr>
            <w:r>
              <w:t>10</w:t>
            </w:r>
          </w:p>
        </w:tc>
        <w:tc>
          <w:tcPr>
            <w:tcW w:w="8930" w:type="dxa"/>
            <w:shd w:val="clear" w:color="auto" w:fill="auto"/>
          </w:tcPr>
          <w:p w14:paraId="01874602" w14:textId="4D168AB9" w:rsidR="00AD4214" w:rsidRDefault="00470158" w:rsidP="00F17906">
            <w:pPr>
              <w:pStyle w:val="Std1"/>
            </w:pPr>
            <w:proofErr w:type="spellStart"/>
            <w:r>
              <w:t>Lkr</w:t>
            </w:r>
            <w:proofErr w:type="spellEnd"/>
            <w:r>
              <w:t xml:space="preserve">: “Ik heb hier allemaal verschillende kaartjes. Je hebt twee soorten kaartjes. Je hebt kaartjes met een piramide en kaartjes met een farao op. Op de kaartjes met een piramide staan de 10 geboden uit </w:t>
            </w:r>
            <w:r w:rsidR="00126D2D">
              <w:t>het oude testament. Op de kaartjes met een farao op staan de tien geboden volgens de Rooms-Katholieke kerk. Ik geef iedereen een kaartje en wil graag dat je zoekt naar het gebod dat bij het jouwe hoort. Ik zelf heb ook 1 kaartje. Twee van jullie zullen niet bij elkaar passen en geen partner vinden.”</w:t>
            </w:r>
          </w:p>
          <w:p w14:paraId="74D4A9F4" w14:textId="1D88F22D" w:rsidR="00126D2D" w:rsidRDefault="00126D2D" w:rsidP="00F17906">
            <w:pPr>
              <w:pStyle w:val="Std1"/>
            </w:pPr>
          </w:p>
          <w:p w14:paraId="29BF57A1" w14:textId="55C0339A" w:rsidR="00126D2D" w:rsidRDefault="00126D2D" w:rsidP="00F17906">
            <w:pPr>
              <w:pStyle w:val="Std1"/>
              <w:rPr>
                <w:i/>
                <w:iCs/>
              </w:rPr>
            </w:pPr>
            <w:r>
              <w:rPr>
                <w:i/>
                <w:iCs/>
              </w:rPr>
              <w:t>Leerlingen zoeken hun partner.</w:t>
            </w:r>
          </w:p>
          <w:p w14:paraId="49887F33" w14:textId="606A3946" w:rsidR="00126D2D" w:rsidRDefault="00126D2D" w:rsidP="00F17906">
            <w:pPr>
              <w:pStyle w:val="Std1"/>
              <w:rPr>
                <w:i/>
                <w:iCs/>
              </w:rPr>
            </w:pPr>
            <w:r>
              <w:rPr>
                <w:i/>
                <w:iCs/>
              </w:rPr>
              <w:t>Leerkracht overloopt antwoorden.</w:t>
            </w:r>
          </w:p>
          <w:p w14:paraId="57F265BD" w14:textId="0935F3C2" w:rsidR="00126D2D" w:rsidRDefault="00126D2D" w:rsidP="00F17906">
            <w:pPr>
              <w:pStyle w:val="Std1"/>
              <w:rPr>
                <w:i/>
                <w:iCs/>
              </w:rPr>
            </w:pPr>
          </w:p>
          <w:p w14:paraId="75D502C2" w14:textId="693F52B8" w:rsidR="00126D2D" w:rsidRDefault="00126D2D" w:rsidP="00F17906">
            <w:pPr>
              <w:pStyle w:val="Std1"/>
            </w:pPr>
            <w:proofErr w:type="spellStart"/>
            <w:r>
              <w:t>Lkr</w:t>
            </w:r>
            <w:proofErr w:type="spellEnd"/>
            <w:r>
              <w:t>: “</w:t>
            </w:r>
            <w:r w:rsidR="00C50F85">
              <w:t>Oké</w:t>
            </w:r>
            <w:r>
              <w:t xml:space="preserve"> goed. Is er iemand die denkt dat hij de tien geboden op volgorde kan zetten? De mensen met een piramide mogen gaan zitten.”</w:t>
            </w:r>
          </w:p>
          <w:p w14:paraId="4D914D11" w14:textId="5A466562" w:rsidR="00126D2D" w:rsidRDefault="00126D2D" w:rsidP="00F17906">
            <w:pPr>
              <w:pStyle w:val="Std1"/>
            </w:pPr>
          </w:p>
          <w:p w14:paraId="59AC4322" w14:textId="76D7CB25" w:rsidR="00126D2D" w:rsidRDefault="00126D2D" w:rsidP="00F17906">
            <w:pPr>
              <w:pStyle w:val="Std1"/>
              <w:rPr>
                <w:i/>
                <w:iCs/>
              </w:rPr>
            </w:pPr>
            <w:r>
              <w:rPr>
                <w:i/>
                <w:iCs/>
              </w:rPr>
              <w:t>Leerling zet de tien geboden op een rij.</w:t>
            </w:r>
          </w:p>
          <w:p w14:paraId="4F99427A" w14:textId="45981BDC" w:rsidR="00126D2D" w:rsidRDefault="00126D2D" w:rsidP="00F17906">
            <w:pPr>
              <w:pStyle w:val="Std1"/>
              <w:rPr>
                <w:i/>
                <w:iCs/>
              </w:rPr>
            </w:pPr>
          </w:p>
          <w:p w14:paraId="200BF517" w14:textId="7E3114DB" w:rsidR="00126D2D" w:rsidRDefault="00126D2D" w:rsidP="00F17906">
            <w:pPr>
              <w:pStyle w:val="Std1"/>
            </w:pPr>
            <w:proofErr w:type="spellStart"/>
            <w:r>
              <w:t>Lkr</w:t>
            </w:r>
            <w:proofErr w:type="spellEnd"/>
            <w:r>
              <w:t>: “Ik heb voor iedereen een blad bij met de tien geboden op. Eerst wil ik de tien geboden eens overlopen en kijken we of we weten wat ze betekenen.”</w:t>
            </w:r>
          </w:p>
          <w:p w14:paraId="223ED7D7" w14:textId="77777777" w:rsidR="00126D2D" w:rsidRDefault="00126D2D" w:rsidP="00F17906">
            <w:pPr>
              <w:pStyle w:val="Std1"/>
            </w:pPr>
          </w:p>
          <w:p w14:paraId="7771A315" w14:textId="4E959222" w:rsidR="00126D2D" w:rsidRDefault="00126D2D" w:rsidP="00F17906">
            <w:pPr>
              <w:pStyle w:val="Std1"/>
            </w:pPr>
            <w:proofErr w:type="spellStart"/>
            <w:r>
              <w:t>Lkr</w:t>
            </w:r>
            <w:proofErr w:type="spellEnd"/>
            <w:r>
              <w:t>: “Ik wil dat je zoekt en het gebod dat jij het belangrijkst vindt</w:t>
            </w:r>
            <w:r w:rsidR="00057A90">
              <w:t>,</w:t>
            </w:r>
            <w:r>
              <w:t xml:space="preserve"> aanduidt.”</w:t>
            </w:r>
          </w:p>
          <w:p w14:paraId="7BF4D16E" w14:textId="7A135E5F" w:rsidR="00126D2D" w:rsidRDefault="00126D2D" w:rsidP="00F17906">
            <w:pPr>
              <w:pStyle w:val="Std1"/>
            </w:pPr>
          </w:p>
          <w:p w14:paraId="541854A0" w14:textId="5B1414B1" w:rsidR="00126D2D" w:rsidRPr="00126D2D" w:rsidRDefault="00126D2D" w:rsidP="00F17906">
            <w:pPr>
              <w:pStyle w:val="Std1"/>
            </w:pPr>
            <w:proofErr w:type="spellStart"/>
            <w:r>
              <w:t>Lkr</w:t>
            </w:r>
            <w:proofErr w:type="spellEnd"/>
            <w:r>
              <w:t>: “Wie wil eens zeggen wel</w:t>
            </w:r>
            <w:r w:rsidR="00057A90">
              <w:t>k</w:t>
            </w:r>
            <w:r>
              <w:t xml:space="preserve"> gebod hij koos en waarom hij die koos.”</w:t>
            </w:r>
          </w:p>
          <w:p w14:paraId="45C5637A" w14:textId="7E1B89ED" w:rsidR="00AD4214" w:rsidRPr="009B2EB3" w:rsidRDefault="00AD4214" w:rsidP="00F17906">
            <w:pPr>
              <w:pStyle w:val="Std1"/>
              <w:rPr>
                <w:b/>
                <w:bCs/>
              </w:rPr>
            </w:pP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lastRenderedPageBreak/>
              <w:t>Slotfase</w:t>
            </w:r>
          </w:p>
        </w:tc>
      </w:tr>
      <w:tr w:rsidR="00BA5153" w:rsidRPr="00417611" w14:paraId="4C2E96A2" w14:textId="77777777" w:rsidTr="00BA5153">
        <w:trPr>
          <w:trHeight w:val="1134"/>
        </w:trPr>
        <w:tc>
          <w:tcPr>
            <w:tcW w:w="1418" w:type="dxa"/>
            <w:shd w:val="clear" w:color="auto" w:fill="auto"/>
          </w:tcPr>
          <w:p w14:paraId="6CD307ED" w14:textId="6719AEDF" w:rsidR="00BA5153" w:rsidRPr="00417611" w:rsidRDefault="00470158" w:rsidP="005B7B69">
            <w:pPr>
              <w:pStyle w:val="Std1"/>
            </w:pPr>
            <w:r>
              <w:t>10</w:t>
            </w:r>
          </w:p>
        </w:tc>
        <w:tc>
          <w:tcPr>
            <w:tcW w:w="8930" w:type="dxa"/>
            <w:shd w:val="clear" w:color="auto" w:fill="auto"/>
          </w:tcPr>
          <w:p w14:paraId="18C1235B" w14:textId="77777777" w:rsidR="00BA5153" w:rsidRDefault="00470158" w:rsidP="005B7B69">
            <w:pPr>
              <w:pStyle w:val="Std1"/>
            </w:pPr>
            <w:proofErr w:type="spellStart"/>
            <w:r>
              <w:t>Lkr</w:t>
            </w:r>
            <w:proofErr w:type="spellEnd"/>
            <w:r>
              <w:t>: “We bekeken nu de twee versies van de tien geboden. Maar ik zou graag hebben dat jullie je eigen tien geboden maken. Schrijf in tien puntjes wat jij belangrijke afspraken vindt voor iemand die goed leeft. Hoe kan een mens volgens jouw goed leven.”</w:t>
            </w:r>
          </w:p>
          <w:p w14:paraId="0416C2B9" w14:textId="77777777" w:rsidR="00B55EB3" w:rsidRDefault="00B55EB3" w:rsidP="005B7B69">
            <w:pPr>
              <w:pStyle w:val="Std1"/>
            </w:pPr>
          </w:p>
          <w:p w14:paraId="3B8DDB9B" w14:textId="03462D66" w:rsidR="00B55EB3" w:rsidRPr="00470158" w:rsidRDefault="00B55EB3" w:rsidP="005B7B69">
            <w:pPr>
              <w:pStyle w:val="Std1"/>
            </w:pPr>
            <w:proofErr w:type="spellStart"/>
            <w:r>
              <w:t>Lkr</w:t>
            </w:r>
            <w:proofErr w:type="spellEnd"/>
            <w:r>
              <w:t>: “Je mag de tien geboden en je eigen tien geboden in je blauwe mapje steken.”</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9DDAA" w14:textId="77777777" w:rsidR="00FD452B" w:rsidRDefault="00FD452B">
      <w:r>
        <w:separator/>
      </w:r>
    </w:p>
  </w:endnote>
  <w:endnote w:type="continuationSeparator" w:id="0">
    <w:p w14:paraId="46560F01" w14:textId="77777777" w:rsidR="00FD452B" w:rsidRDefault="00FD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908704" w14:textId="77777777" w:rsidR="00FD452B" w:rsidRDefault="00FD452B">
      <w:r>
        <w:separator/>
      </w:r>
    </w:p>
  </w:footnote>
  <w:footnote w:type="continuationSeparator" w:id="0">
    <w:p w14:paraId="429107AC" w14:textId="77777777" w:rsidR="00FD452B" w:rsidRDefault="00FD4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22A1540"/>
    <w:multiLevelType w:val="hybridMultilevel"/>
    <w:tmpl w:val="FD6488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5"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7"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6C50173"/>
    <w:multiLevelType w:val="hybridMultilevel"/>
    <w:tmpl w:val="991C35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5970248"/>
    <w:multiLevelType w:val="hybridMultilevel"/>
    <w:tmpl w:val="49E071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14"/>
  </w:num>
  <w:num w:numId="3">
    <w:abstractNumId w:val="6"/>
  </w:num>
  <w:num w:numId="4">
    <w:abstractNumId w:val="7"/>
  </w:num>
  <w:num w:numId="5">
    <w:abstractNumId w:val="3"/>
  </w:num>
  <w:num w:numId="6">
    <w:abstractNumId w:val="9"/>
  </w:num>
  <w:num w:numId="7">
    <w:abstractNumId w:val="15"/>
  </w:num>
  <w:num w:numId="8">
    <w:abstractNumId w:val="16"/>
  </w:num>
  <w:num w:numId="9">
    <w:abstractNumId w:val="0"/>
  </w:num>
  <w:num w:numId="10">
    <w:abstractNumId w:val="5"/>
  </w:num>
  <w:num w:numId="11">
    <w:abstractNumId w:val="12"/>
  </w:num>
  <w:num w:numId="12">
    <w:abstractNumId w:val="13"/>
  </w:num>
  <w:num w:numId="13">
    <w:abstractNumId w:val="1"/>
  </w:num>
  <w:num w:numId="14">
    <w:abstractNumId w:val="10"/>
  </w:num>
  <w:num w:numId="15">
    <w:abstractNumId w:val="18"/>
  </w:num>
  <w:num w:numId="16">
    <w:abstractNumId w:val="19"/>
  </w:num>
  <w:num w:numId="17">
    <w:abstractNumId w:val="17"/>
  </w:num>
  <w:num w:numId="18">
    <w:abstractNumId w:val="2"/>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57A90"/>
    <w:rsid w:val="000763E5"/>
    <w:rsid w:val="000869FD"/>
    <w:rsid w:val="00091120"/>
    <w:rsid w:val="000A20F0"/>
    <w:rsid w:val="000D15BE"/>
    <w:rsid w:val="000E017F"/>
    <w:rsid w:val="000E35E0"/>
    <w:rsid w:val="000F33FD"/>
    <w:rsid w:val="000F6326"/>
    <w:rsid w:val="001001E6"/>
    <w:rsid w:val="00102D16"/>
    <w:rsid w:val="00106AD0"/>
    <w:rsid w:val="00111BDE"/>
    <w:rsid w:val="001129AC"/>
    <w:rsid w:val="00112B99"/>
    <w:rsid w:val="00126D2D"/>
    <w:rsid w:val="00126F38"/>
    <w:rsid w:val="00131C88"/>
    <w:rsid w:val="0013216E"/>
    <w:rsid w:val="001373F8"/>
    <w:rsid w:val="00166D90"/>
    <w:rsid w:val="00166F70"/>
    <w:rsid w:val="00187D94"/>
    <w:rsid w:val="0019390D"/>
    <w:rsid w:val="001A0739"/>
    <w:rsid w:val="001A1BB9"/>
    <w:rsid w:val="001B28BD"/>
    <w:rsid w:val="001B579B"/>
    <w:rsid w:val="001C3A57"/>
    <w:rsid w:val="001C5F45"/>
    <w:rsid w:val="001E032D"/>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9773D"/>
    <w:rsid w:val="002A695D"/>
    <w:rsid w:val="002C0395"/>
    <w:rsid w:val="002C27E9"/>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37C9"/>
    <w:rsid w:val="0041485E"/>
    <w:rsid w:val="0041721B"/>
    <w:rsid w:val="00417611"/>
    <w:rsid w:val="00424A0A"/>
    <w:rsid w:val="00442933"/>
    <w:rsid w:val="00442C86"/>
    <w:rsid w:val="0045566B"/>
    <w:rsid w:val="00470158"/>
    <w:rsid w:val="00471E03"/>
    <w:rsid w:val="00480B00"/>
    <w:rsid w:val="004975B7"/>
    <w:rsid w:val="004A1B45"/>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A56D9"/>
    <w:rsid w:val="005B7B69"/>
    <w:rsid w:val="005C47ED"/>
    <w:rsid w:val="005C4F71"/>
    <w:rsid w:val="005D0780"/>
    <w:rsid w:val="005D3641"/>
    <w:rsid w:val="005E571B"/>
    <w:rsid w:val="00602745"/>
    <w:rsid w:val="00603DBE"/>
    <w:rsid w:val="00606A5E"/>
    <w:rsid w:val="006123BF"/>
    <w:rsid w:val="00616657"/>
    <w:rsid w:val="0062372B"/>
    <w:rsid w:val="00627825"/>
    <w:rsid w:val="00630B25"/>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34357"/>
    <w:rsid w:val="007504CE"/>
    <w:rsid w:val="00751378"/>
    <w:rsid w:val="00761B1F"/>
    <w:rsid w:val="00771085"/>
    <w:rsid w:val="00777E6A"/>
    <w:rsid w:val="00782C87"/>
    <w:rsid w:val="00783B1C"/>
    <w:rsid w:val="007927EB"/>
    <w:rsid w:val="007A05E4"/>
    <w:rsid w:val="007A0AA9"/>
    <w:rsid w:val="007A7581"/>
    <w:rsid w:val="007B714D"/>
    <w:rsid w:val="007B74ED"/>
    <w:rsid w:val="007C079D"/>
    <w:rsid w:val="007E13BF"/>
    <w:rsid w:val="007E7479"/>
    <w:rsid w:val="007F106C"/>
    <w:rsid w:val="00803770"/>
    <w:rsid w:val="008216EE"/>
    <w:rsid w:val="008228EC"/>
    <w:rsid w:val="008351B3"/>
    <w:rsid w:val="00842BFC"/>
    <w:rsid w:val="00845007"/>
    <w:rsid w:val="00852369"/>
    <w:rsid w:val="0086089F"/>
    <w:rsid w:val="00890570"/>
    <w:rsid w:val="00897516"/>
    <w:rsid w:val="008A3DAA"/>
    <w:rsid w:val="008A46B1"/>
    <w:rsid w:val="008A6653"/>
    <w:rsid w:val="008B4A31"/>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204AF"/>
    <w:rsid w:val="00A208A5"/>
    <w:rsid w:val="00A24F1F"/>
    <w:rsid w:val="00A32788"/>
    <w:rsid w:val="00A42F39"/>
    <w:rsid w:val="00A438FD"/>
    <w:rsid w:val="00A47825"/>
    <w:rsid w:val="00A47B25"/>
    <w:rsid w:val="00A86E8D"/>
    <w:rsid w:val="00A976A4"/>
    <w:rsid w:val="00AB4B5A"/>
    <w:rsid w:val="00AC3EF5"/>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55EB3"/>
    <w:rsid w:val="00B62DE5"/>
    <w:rsid w:val="00B7021D"/>
    <w:rsid w:val="00B75DD5"/>
    <w:rsid w:val="00B76189"/>
    <w:rsid w:val="00B7798D"/>
    <w:rsid w:val="00B83105"/>
    <w:rsid w:val="00B85EB2"/>
    <w:rsid w:val="00B91AE0"/>
    <w:rsid w:val="00B95B0D"/>
    <w:rsid w:val="00BA5153"/>
    <w:rsid w:val="00BA7A4A"/>
    <w:rsid w:val="00BF2849"/>
    <w:rsid w:val="00C0050C"/>
    <w:rsid w:val="00C059E8"/>
    <w:rsid w:val="00C15D57"/>
    <w:rsid w:val="00C22AEB"/>
    <w:rsid w:val="00C24550"/>
    <w:rsid w:val="00C41544"/>
    <w:rsid w:val="00C42886"/>
    <w:rsid w:val="00C50F85"/>
    <w:rsid w:val="00C54072"/>
    <w:rsid w:val="00C5611F"/>
    <w:rsid w:val="00C57B42"/>
    <w:rsid w:val="00C63E29"/>
    <w:rsid w:val="00C71CEE"/>
    <w:rsid w:val="00C753D4"/>
    <w:rsid w:val="00C91985"/>
    <w:rsid w:val="00C9491F"/>
    <w:rsid w:val="00C94B30"/>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146CD"/>
    <w:rsid w:val="00D246FA"/>
    <w:rsid w:val="00D45DD5"/>
    <w:rsid w:val="00D51BBF"/>
    <w:rsid w:val="00D529DC"/>
    <w:rsid w:val="00D60CEA"/>
    <w:rsid w:val="00D612A5"/>
    <w:rsid w:val="00D658E1"/>
    <w:rsid w:val="00D67F08"/>
    <w:rsid w:val="00D80998"/>
    <w:rsid w:val="00D96236"/>
    <w:rsid w:val="00DA31AA"/>
    <w:rsid w:val="00DB4983"/>
    <w:rsid w:val="00DC237F"/>
    <w:rsid w:val="00DE0D95"/>
    <w:rsid w:val="00DE2A1B"/>
    <w:rsid w:val="00DE6136"/>
    <w:rsid w:val="00DF4672"/>
    <w:rsid w:val="00DF53DB"/>
    <w:rsid w:val="00E024E1"/>
    <w:rsid w:val="00E14F17"/>
    <w:rsid w:val="00E20239"/>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66328"/>
    <w:rsid w:val="00FA1CB1"/>
    <w:rsid w:val="00FA3FAF"/>
    <w:rsid w:val="00FA6002"/>
    <w:rsid w:val="00FC474B"/>
    <w:rsid w:val="00FC6C96"/>
    <w:rsid w:val="00FD29F9"/>
    <w:rsid w:val="00FD45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063331283">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207088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49b243c3-5758-488d-a165-3d321439e892" ContentTypeId="0x0101006E2CD5CB49756845926F97DAE5E2F535" PreviousValue="fals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3.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4.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5.xml><?xml version="1.0" encoding="utf-8"?>
<ds:datastoreItem xmlns:ds="http://schemas.openxmlformats.org/officeDocument/2006/customXml" ds:itemID="{2591BA87-19D4-460E-90B7-32E727D78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5</Pages>
  <Words>1547</Words>
  <Characters>8513</Characters>
  <Application>Microsoft Office Word</Application>
  <DocSecurity>0</DocSecurity>
  <Lines>70</Lines>
  <Paragraphs>20</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2020-05-23T09:43:00Z</dcterms:created>
  <dcterms:modified xsi:type="dcterms:W3CDTF">2020-05-23T09:43:00Z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