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224EFC" w14:textId="77777777" w:rsidR="008062EF" w:rsidRDefault="009C5EC6" w:rsidP="009C5EC6">
      <w:pPr>
        <w:pStyle w:val="Titel"/>
        <w:jc w:val="center"/>
        <w:rPr>
          <w:rFonts w:ascii="Ink Free" w:hAnsi="Ink Free"/>
          <w:color w:val="FF0000"/>
          <w:sz w:val="144"/>
          <w:szCs w:val="144"/>
        </w:rPr>
      </w:pPr>
      <w:r>
        <w:rPr>
          <w:noProof/>
        </w:rPr>
        <w:drawing>
          <wp:anchor distT="0" distB="0" distL="114300" distR="114300" simplePos="0" relativeHeight="251658240" behindDoc="1" locked="0" layoutInCell="1" allowOverlap="1" wp14:anchorId="4608DCA5" wp14:editId="5D057E48">
            <wp:simplePos x="0" y="0"/>
            <wp:positionH relativeFrom="page">
              <wp:align>left</wp:align>
            </wp:positionH>
            <wp:positionV relativeFrom="paragraph">
              <wp:posOffset>-900006</wp:posOffset>
            </wp:positionV>
            <wp:extent cx="7587758" cy="505460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alphaModFix amt="20000"/>
                      <a:extLst>
                        <a:ext uri="{28A0092B-C50C-407E-A947-70E740481C1C}">
                          <a14:useLocalDpi xmlns:a14="http://schemas.microsoft.com/office/drawing/2010/main" val="0"/>
                        </a:ext>
                      </a:extLst>
                    </a:blip>
                    <a:srcRect/>
                    <a:stretch>
                      <a:fillRect/>
                    </a:stretch>
                  </pic:blipFill>
                  <pic:spPr bwMode="auto">
                    <a:xfrm>
                      <a:off x="0" y="0"/>
                      <a:ext cx="7598476" cy="5061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Ink Free" w:hAnsi="Ink Free"/>
          <w:color w:val="FF0000"/>
          <w:sz w:val="144"/>
          <w:szCs w:val="144"/>
        </w:rPr>
        <w:t>Rien</w:t>
      </w:r>
    </w:p>
    <w:p w14:paraId="363CF662" w14:textId="77777777" w:rsidR="009C5EC6" w:rsidRDefault="009C5EC6" w:rsidP="009C5EC6">
      <w:r>
        <w:t>Je rolt met de dobbelstenen. Als er dezelfde dobbelstenen tussen zitten roep je heel luid het tekeningetje dat je dubbel ziet. In het frans natuurlijk! Je mag dan de dobbelstenen nemen die hetzelfde tekeningetje hadden dat jij hebt geroepen. Daarna gooi je opnieuw.</w:t>
      </w:r>
    </w:p>
    <w:p w14:paraId="5BC4E976" w14:textId="77777777" w:rsidR="009C5EC6" w:rsidRDefault="009C5EC6" w:rsidP="009C5EC6">
      <w:r>
        <w:t xml:space="preserve">Zijn er geen dezelfde dobbelstenen? Roep dan Rien! Dan mag je alle dobbelstenen nemen. </w:t>
      </w:r>
    </w:p>
    <w:p w14:paraId="2C3D483B" w14:textId="7F3CE707" w:rsidR="009C5EC6" w:rsidRDefault="009C5EC6" w:rsidP="009C5EC6">
      <w:r>
        <w:t xml:space="preserve">Tel welke dobbelstenen je verschillende keren hebt. </w:t>
      </w:r>
    </w:p>
    <w:p w14:paraId="5E77FFB0" w14:textId="7CC0950F" w:rsidR="007721CE" w:rsidRDefault="007721CE" w:rsidP="009C5EC6">
      <w:r>
        <w:rPr>
          <w:noProof/>
        </w:rPr>
        <w:drawing>
          <wp:inline distT="0" distB="0" distL="0" distR="0" wp14:anchorId="34748F0A" wp14:editId="27111157">
            <wp:extent cx="914400" cy="914400"/>
            <wp:effectExtent l="0" t="0" r="0" b="0"/>
            <wp:docPr id="2" name="Graphic 2" descr="Ka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eese.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06786399" wp14:editId="54D30D85">
            <wp:extent cx="914400" cy="914400"/>
            <wp:effectExtent l="0" t="0" r="0" b="0"/>
            <wp:docPr id="3" name="Graphic 3" descr="Waterf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terbottle1.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524A6A15" wp14:editId="3FBA9C21">
            <wp:extent cx="914400" cy="914400"/>
            <wp:effectExtent l="0" t="0" r="0" b="0"/>
            <wp:docPr id="4" name="Graphic 4" descr="Lekkende kra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akytap.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7B483F3D" wp14:editId="75047EA5">
            <wp:extent cx="914400" cy="914400"/>
            <wp:effectExtent l="0" t="0" r="0" b="0"/>
            <wp:docPr id="5" name="Graphic 5" descr="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ent.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4FC84432" wp14:editId="487B65EB">
            <wp:extent cx="914400" cy="914400"/>
            <wp:effectExtent l="0" t="0" r="0" b="0"/>
            <wp:docPr id="6" name="Graphic 6" descr="E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uro.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r>
        <w:rPr>
          <w:noProof/>
        </w:rPr>
        <w:drawing>
          <wp:inline distT="0" distB="0" distL="0" distR="0" wp14:anchorId="31EA69D3" wp14:editId="4101CA74">
            <wp:extent cx="914400" cy="914400"/>
            <wp:effectExtent l="0" t="0" r="0" b="0"/>
            <wp:docPr id="7" name="Graphic 7" descr="Wink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ore.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p>
    <w:p w14:paraId="03236740" w14:textId="59BDE0E4" w:rsidR="007721CE" w:rsidRPr="007721CE" w:rsidRDefault="007721CE" w:rsidP="009C5EC6">
      <w:pPr>
        <w:rPr>
          <w:lang w:val="fr-BE"/>
        </w:rPr>
      </w:pPr>
      <w:r w:rsidRPr="007721CE">
        <w:rPr>
          <w:lang w:val="fr-BE"/>
        </w:rPr>
        <w:t>Fromage</w:t>
      </w:r>
      <w:r w:rsidRPr="007721CE">
        <w:rPr>
          <w:lang w:val="fr-BE"/>
        </w:rPr>
        <w:tab/>
        <w:t xml:space="preserve">      Bouteille</w:t>
      </w:r>
      <w:r w:rsidRPr="007721CE">
        <w:rPr>
          <w:lang w:val="fr-BE"/>
        </w:rPr>
        <w:tab/>
        <w:t xml:space="preserve">     eau                           centime</w:t>
      </w:r>
      <w:r w:rsidRPr="007721CE">
        <w:rPr>
          <w:lang w:val="fr-BE"/>
        </w:rPr>
        <w:tab/>
        <w:t xml:space="preserve">             euro</w:t>
      </w:r>
      <w:r w:rsidRPr="007721CE">
        <w:rPr>
          <w:lang w:val="fr-BE"/>
        </w:rPr>
        <w:tab/>
        <w:t xml:space="preserve"> </w:t>
      </w:r>
      <w:r>
        <w:rPr>
          <w:lang w:val="fr-BE"/>
        </w:rPr>
        <w:t xml:space="preserve">     supermarché</w:t>
      </w:r>
    </w:p>
    <w:sectPr w:rsidR="007721CE" w:rsidRPr="007721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EC6"/>
    <w:rsid w:val="007721CE"/>
    <w:rsid w:val="008062EF"/>
    <w:rsid w:val="009C5EC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44318"/>
  <w15:chartTrackingRefBased/>
  <w15:docId w15:val="{4D0FEC3E-FF6B-4865-A060-5645218D2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9C5E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C5EC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sv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sv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svg"/><Relationship Id="rId1" Type="http://schemas.openxmlformats.org/officeDocument/2006/relationships/styles" Target="styles.xml"/><Relationship Id="rId6" Type="http://schemas.openxmlformats.org/officeDocument/2006/relationships/image" Target="media/image3.sv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sv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sv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Words>
  <Characters>443</Characters>
  <Application>Microsoft Office Word</Application>
  <DocSecurity>0</DocSecurity>
  <Lines>3</Lines>
  <Paragraphs>1</Paragraphs>
  <ScaleCrop>false</ScaleCrop>
  <Company/>
  <LinksUpToDate>false</LinksUpToDate>
  <CharactersWithSpaces>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2020-05-06T12:49:00Z</dcterms:created>
  <dcterms:modified xsi:type="dcterms:W3CDTF">2020-05-06T12:58:00Z</dcterms:modified>
</cp:coreProperties>
</file>